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E2B" w:rsidRPr="00294561" w:rsidRDefault="00C96E2B" w:rsidP="00C96E2B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294561">
        <w:rPr>
          <w:rFonts w:asciiTheme="minorHAnsi" w:hAnsiTheme="minorHAnsi" w:cstheme="minorHAnsi"/>
          <w:b/>
          <w:bCs/>
          <w:u w:val="single"/>
        </w:rPr>
        <w:t>REGULAMIN</w:t>
      </w:r>
    </w:p>
    <w:p w:rsidR="00C96E2B" w:rsidRPr="00294561" w:rsidRDefault="00C96E2B" w:rsidP="00C96E2B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294561">
        <w:rPr>
          <w:rFonts w:asciiTheme="minorHAnsi" w:hAnsiTheme="minorHAnsi" w:cstheme="minorHAnsi"/>
          <w:b/>
          <w:bCs/>
          <w:u w:val="single"/>
        </w:rPr>
        <w:t>GMINNEGO KONKURSU PLASTYCZNEGO</w:t>
      </w:r>
    </w:p>
    <w:p w:rsidR="00C96E2B" w:rsidRPr="00294561" w:rsidRDefault="00C96E2B" w:rsidP="00C96E2B">
      <w:pPr>
        <w:jc w:val="center"/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  <w:b/>
          <w:bCs/>
        </w:rPr>
        <w:t>„KARTKA WIELKANOCNA”</w:t>
      </w:r>
      <w:r w:rsidRPr="00294561">
        <w:rPr>
          <w:rFonts w:asciiTheme="minorHAnsi" w:hAnsiTheme="minorHAnsi" w:cstheme="minorHAnsi"/>
        </w:rPr>
        <w:br/>
        <w:t>JARMARK WIELKANOCNY 2026</w:t>
      </w:r>
    </w:p>
    <w:p w:rsidR="008F6389" w:rsidRPr="00294561" w:rsidRDefault="00851E60" w:rsidP="00C96E2B">
      <w:pPr>
        <w:rPr>
          <w:rFonts w:asciiTheme="minorHAnsi" w:hAnsiTheme="minorHAnsi" w:cstheme="minorHAnsi"/>
        </w:rPr>
      </w:pPr>
      <w:r w:rsidRPr="00851E60">
        <w:rPr>
          <w:rFonts w:asciiTheme="minorHAnsi" w:hAnsiTheme="minorHAnsi" w:cstheme="minorHAnsi"/>
        </w:rPr>
        <w:pict>
          <v:rect id="_x0000_i1025" style="width:0;height:1.5pt" o:hralign="center" o:hrstd="t" o:hr="t" fillcolor="#a0a0a0" stroked="f"/>
        </w:pict>
      </w:r>
    </w:p>
    <w:p w:rsidR="008F6389" w:rsidRPr="00294561" w:rsidRDefault="008F6389" w:rsidP="00C96E2B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  <w:b/>
          <w:bCs/>
        </w:rPr>
        <w:t xml:space="preserve">Organizator: </w:t>
      </w:r>
      <w:r w:rsidRPr="00294561">
        <w:rPr>
          <w:rFonts w:asciiTheme="minorHAnsi" w:hAnsiTheme="minorHAnsi" w:cstheme="minorHAnsi"/>
        </w:rPr>
        <w:t xml:space="preserve">Ośrodek Kultury Gminy Lubin, ul. Księcia Ludwika I 3, 59-300 Lubin </w:t>
      </w:r>
    </w:p>
    <w:p w:rsidR="008F6389" w:rsidRPr="00294561" w:rsidRDefault="008F6389" w:rsidP="00C96E2B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</w:rPr>
        <w:t xml:space="preserve">Strona internetowa: www.okgminalubin.pl www.facebook.com/okgminalubin </w:t>
      </w:r>
    </w:p>
    <w:p w:rsidR="008F6389" w:rsidRPr="00294561" w:rsidRDefault="008F6389" w:rsidP="00C96E2B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proofErr w:type="spellStart"/>
      <w:r w:rsidRPr="00294561">
        <w:rPr>
          <w:rFonts w:asciiTheme="minorHAnsi" w:hAnsiTheme="minorHAnsi" w:cstheme="minorHAnsi"/>
        </w:rPr>
        <w:t>tel</w:t>
      </w:r>
      <w:proofErr w:type="spellEnd"/>
      <w:r w:rsidRPr="00294561">
        <w:rPr>
          <w:rFonts w:asciiTheme="minorHAnsi" w:hAnsiTheme="minorHAnsi" w:cstheme="minorHAnsi"/>
        </w:rPr>
        <w:t xml:space="preserve">: 76/844 82 33 e-mail: sekretariat@okgminalubin.pl </w:t>
      </w:r>
    </w:p>
    <w:p w:rsidR="008F6389" w:rsidRPr="00294561" w:rsidRDefault="008F6389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u w:val="single"/>
        </w:rPr>
      </w:pPr>
    </w:p>
    <w:p w:rsidR="008F6389" w:rsidRPr="00294561" w:rsidRDefault="008F6389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u w:val="single"/>
        </w:rPr>
      </w:pPr>
      <w:r w:rsidRPr="00294561">
        <w:rPr>
          <w:rFonts w:asciiTheme="minorHAnsi" w:hAnsiTheme="minorHAnsi" w:cstheme="minorHAnsi"/>
          <w:b/>
          <w:u w:val="single"/>
        </w:rPr>
        <w:t xml:space="preserve">Konkurs skierowany jest do mieszkańców Gminy Wiejskiej Lubin. </w:t>
      </w:r>
    </w:p>
    <w:p w:rsidR="008F6389" w:rsidRPr="00294561" w:rsidRDefault="008F6389" w:rsidP="0045032D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8F6389" w:rsidRPr="00294561" w:rsidRDefault="008F6389" w:rsidP="0045032D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  <w:b/>
          <w:bCs/>
        </w:rPr>
        <w:t xml:space="preserve">Cele konkursu: </w:t>
      </w:r>
    </w:p>
    <w:p w:rsidR="008F6389" w:rsidRPr="00294561" w:rsidRDefault="008F6389" w:rsidP="0045032D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</w:rPr>
        <w:t xml:space="preserve">-popularyzacja przygotowywania tradycyjnych kartek świątecznych, </w:t>
      </w:r>
    </w:p>
    <w:p w:rsidR="008F6389" w:rsidRPr="00294561" w:rsidRDefault="008F6389" w:rsidP="0045032D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</w:rPr>
        <w:t xml:space="preserve">-rozwijanie wrażliwości artystycznej i kreatywności, </w:t>
      </w:r>
    </w:p>
    <w:p w:rsidR="008F6389" w:rsidRPr="00294561" w:rsidRDefault="008F6389" w:rsidP="0045032D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</w:rPr>
        <w:t xml:space="preserve">-aktywizacja mieszkańców gminy Lubin, </w:t>
      </w:r>
    </w:p>
    <w:p w:rsidR="008F6389" w:rsidRPr="00294561" w:rsidRDefault="008F6389" w:rsidP="0045032D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</w:rPr>
        <w:t xml:space="preserve">-rozpowszechnianie idei „nie kupuj - zrób to sam”- </w:t>
      </w:r>
      <w:proofErr w:type="spellStart"/>
      <w:r w:rsidRPr="00294561">
        <w:rPr>
          <w:rFonts w:asciiTheme="minorHAnsi" w:hAnsiTheme="minorHAnsi" w:cstheme="minorHAnsi"/>
        </w:rPr>
        <w:t>handmade</w:t>
      </w:r>
      <w:proofErr w:type="spellEnd"/>
      <w:r w:rsidRPr="00294561">
        <w:rPr>
          <w:rFonts w:asciiTheme="minorHAnsi" w:hAnsiTheme="minorHAnsi" w:cstheme="minorHAnsi"/>
        </w:rPr>
        <w:t xml:space="preserve">, </w:t>
      </w:r>
    </w:p>
    <w:p w:rsidR="008F6389" w:rsidRPr="00294561" w:rsidRDefault="008F6389" w:rsidP="0045032D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</w:rPr>
        <w:t xml:space="preserve">-rozpowszechnianie idei fotografowania swoich prac, jako formy prezentacji, </w:t>
      </w:r>
    </w:p>
    <w:p w:rsidR="008F6389" w:rsidRPr="00294561" w:rsidRDefault="008F6389" w:rsidP="0045032D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</w:rPr>
        <w:t>-pogłębienie umiejętności stosowania różnych technik plastycznych.</w:t>
      </w:r>
    </w:p>
    <w:p w:rsidR="008F6389" w:rsidRPr="00294561" w:rsidRDefault="008F6389" w:rsidP="0045032D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1B4F9D" w:rsidRDefault="001B4F9D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Zadanie konkursowe:</w:t>
      </w:r>
    </w:p>
    <w:p w:rsidR="001B4F9D" w:rsidRDefault="001B4F9D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  <w:r>
        <w:t>Zadanie konkursowe polega na wykonaniu kartki wielkanocnej związanej z tematyką Świąt Wielkanocnych. Kartka powinna być wykonana samodzielnie, dowolną techniką plastyczną, w formacie i stylu według inwencji uczestnika. Praca powinna być oryginalna i nie może naruszać praw autorskich osób trzecich.</w:t>
      </w:r>
    </w:p>
    <w:p w:rsidR="001B4F9D" w:rsidRDefault="001B4F9D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1B4F9D" w:rsidRPr="00294561" w:rsidRDefault="001B4F9D" w:rsidP="001B4F9D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  <w:b/>
          <w:bCs/>
        </w:rPr>
        <w:t xml:space="preserve">Założenia organizacyjne: </w:t>
      </w:r>
    </w:p>
    <w:p w:rsidR="0045032D" w:rsidRPr="00294561" w:rsidRDefault="008F6389" w:rsidP="0045032D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</w:rPr>
        <w:t>-</w:t>
      </w:r>
      <w:r w:rsidR="0045032D" w:rsidRPr="00294561">
        <w:rPr>
          <w:rFonts w:asciiTheme="minorHAnsi" w:hAnsiTheme="minorHAnsi" w:cstheme="minorHAnsi"/>
        </w:rPr>
        <w:t xml:space="preserve"> </w:t>
      </w:r>
      <w:r w:rsidRPr="00294561">
        <w:rPr>
          <w:rFonts w:asciiTheme="minorHAnsi" w:hAnsiTheme="minorHAnsi" w:cstheme="minorHAnsi"/>
        </w:rPr>
        <w:t xml:space="preserve">w konkursie mogą wziąć udział osoby indywidualne, które mają za zadanie zaprojektować </w:t>
      </w:r>
      <w:r w:rsidR="0045032D" w:rsidRPr="00294561">
        <w:rPr>
          <w:rFonts w:asciiTheme="minorHAnsi" w:hAnsiTheme="minorHAnsi" w:cstheme="minorHAnsi"/>
        </w:rPr>
        <w:br/>
      </w:r>
      <w:r w:rsidRPr="00294561">
        <w:rPr>
          <w:rFonts w:asciiTheme="minorHAnsi" w:hAnsiTheme="minorHAnsi" w:cstheme="minorHAnsi"/>
        </w:rPr>
        <w:t xml:space="preserve">i samodzielnie wykonać kartkę świąteczną dowolnymi technikami plastycznymi (rysowanie, malowanie, wyklejanie, wydzieranie, grafika itp.). </w:t>
      </w:r>
    </w:p>
    <w:p w:rsidR="0045032D" w:rsidRPr="00294561" w:rsidRDefault="0045032D" w:rsidP="0045032D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</w:rPr>
        <w:t>- wypełnioną kartę</w:t>
      </w:r>
      <w:r w:rsidR="00DC1097">
        <w:rPr>
          <w:rFonts w:asciiTheme="minorHAnsi" w:hAnsiTheme="minorHAnsi" w:cstheme="minorHAnsi"/>
        </w:rPr>
        <w:t xml:space="preserve"> wraz z pracą konkursową</w:t>
      </w:r>
      <w:r w:rsidRPr="00294561">
        <w:rPr>
          <w:rFonts w:asciiTheme="minorHAnsi" w:hAnsiTheme="minorHAnsi" w:cstheme="minorHAnsi"/>
        </w:rPr>
        <w:t xml:space="preserve"> należy </w:t>
      </w:r>
      <w:r w:rsidRPr="00294561">
        <w:rPr>
          <w:rFonts w:asciiTheme="minorHAnsi" w:eastAsia="Calibri" w:hAnsiTheme="minorHAnsi" w:cstheme="minorHAnsi"/>
        </w:rPr>
        <w:t xml:space="preserve">dostarczyć lub przesłać Organizatorowi do </w:t>
      </w:r>
      <w:r w:rsidRPr="00294561">
        <w:rPr>
          <w:rFonts w:asciiTheme="minorHAnsi" w:eastAsia="Calibri" w:hAnsiTheme="minorHAnsi" w:cstheme="minorHAnsi"/>
          <w:b/>
        </w:rPr>
        <w:t>27 lutego 2026 r. na adres: konkursy@okgminalubin.pl</w:t>
      </w:r>
    </w:p>
    <w:p w:rsidR="008F6389" w:rsidRPr="00294561" w:rsidRDefault="008F6389" w:rsidP="0045032D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8F6389" w:rsidRPr="00294561" w:rsidRDefault="008F6389" w:rsidP="0045032D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  <w:b/>
          <w:bCs/>
        </w:rPr>
        <w:t xml:space="preserve">Kryteria oceny i nagrody: </w:t>
      </w:r>
    </w:p>
    <w:p w:rsidR="008F6389" w:rsidRPr="00294561" w:rsidRDefault="008F6389" w:rsidP="0045032D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</w:rPr>
        <w:t>-</w:t>
      </w:r>
      <w:r w:rsidR="0045032D" w:rsidRPr="00294561">
        <w:rPr>
          <w:rFonts w:asciiTheme="minorHAnsi" w:hAnsiTheme="minorHAnsi" w:cstheme="minorHAnsi"/>
        </w:rPr>
        <w:t xml:space="preserve"> </w:t>
      </w:r>
      <w:r w:rsidRPr="00294561">
        <w:rPr>
          <w:rFonts w:asciiTheme="minorHAnsi" w:hAnsiTheme="minorHAnsi" w:cstheme="minorHAnsi"/>
        </w:rPr>
        <w:t>Ocenie podlegać będą: estetyka i jakość wykonanej pr</w:t>
      </w:r>
      <w:r w:rsidR="0045032D" w:rsidRPr="00294561">
        <w:rPr>
          <w:rFonts w:asciiTheme="minorHAnsi" w:hAnsiTheme="minorHAnsi" w:cstheme="minorHAnsi"/>
        </w:rPr>
        <w:t xml:space="preserve">acy oraz różnorodność </w:t>
      </w:r>
      <w:r w:rsidR="0045032D" w:rsidRPr="00294561">
        <w:rPr>
          <w:rFonts w:asciiTheme="minorHAnsi" w:hAnsiTheme="minorHAnsi" w:cstheme="minorHAnsi"/>
        </w:rPr>
        <w:br/>
        <w:t xml:space="preserve">w </w:t>
      </w:r>
      <w:r w:rsidRPr="00294561">
        <w:rPr>
          <w:rFonts w:asciiTheme="minorHAnsi" w:hAnsiTheme="minorHAnsi" w:cstheme="minorHAnsi"/>
        </w:rPr>
        <w:t>wykorzy</w:t>
      </w:r>
      <w:r w:rsidR="0045032D" w:rsidRPr="00294561">
        <w:rPr>
          <w:rFonts w:asciiTheme="minorHAnsi" w:hAnsiTheme="minorHAnsi" w:cstheme="minorHAnsi"/>
        </w:rPr>
        <w:t>stanych technikach plastycznych,</w:t>
      </w:r>
    </w:p>
    <w:p w:rsidR="0045032D" w:rsidRPr="00294561" w:rsidRDefault="0045032D" w:rsidP="0045032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theme="minorHAnsi"/>
          <w:b/>
          <w:color w:val="000000"/>
        </w:rPr>
      </w:pPr>
      <w:r w:rsidRPr="00294561">
        <w:rPr>
          <w:rFonts w:asciiTheme="minorHAnsi" w:hAnsiTheme="minorHAnsi" w:cstheme="minorHAnsi"/>
        </w:rPr>
        <w:t xml:space="preserve">- </w:t>
      </w:r>
      <w:r w:rsidR="008F6389" w:rsidRPr="00294561">
        <w:rPr>
          <w:rFonts w:asciiTheme="minorHAnsi" w:hAnsiTheme="minorHAnsi" w:cstheme="minorHAnsi"/>
        </w:rPr>
        <w:t xml:space="preserve">Ogłoszenie wyników konkursu i wręczenie nagród nastąpi </w:t>
      </w:r>
      <w:r w:rsidRPr="00294561">
        <w:rPr>
          <w:rFonts w:asciiTheme="minorHAnsi" w:eastAsia="Calibri" w:hAnsiTheme="minorHAnsi" w:cstheme="minorHAnsi"/>
          <w:color w:val="000000"/>
        </w:rPr>
        <w:t>podczas</w:t>
      </w:r>
      <w:r w:rsidRPr="00294561">
        <w:rPr>
          <w:rFonts w:asciiTheme="minorHAnsi" w:eastAsia="Calibri" w:hAnsiTheme="minorHAnsi" w:cstheme="minorHAnsi"/>
          <w:b/>
          <w:color w:val="000000"/>
        </w:rPr>
        <w:t xml:space="preserve"> Jarmarku Wielkanocnego na świetlicy wiejskiej w </w:t>
      </w:r>
      <w:r w:rsidRPr="00294561">
        <w:rPr>
          <w:rFonts w:asciiTheme="minorHAnsi" w:eastAsia="Calibri" w:hAnsiTheme="minorHAnsi" w:cstheme="minorHAnsi"/>
          <w:b/>
        </w:rPr>
        <w:t xml:space="preserve">Osieku </w:t>
      </w:r>
      <w:r w:rsidRPr="00294561">
        <w:rPr>
          <w:rFonts w:asciiTheme="minorHAnsi" w:eastAsia="Calibri" w:hAnsiTheme="minorHAnsi" w:cstheme="minorHAnsi"/>
          <w:b/>
          <w:color w:val="000000"/>
        </w:rPr>
        <w:t xml:space="preserve">w dniu </w:t>
      </w:r>
      <w:r w:rsidRPr="00294561">
        <w:rPr>
          <w:rFonts w:asciiTheme="minorHAnsi" w:eastAsia="Calibri" w:hAnsiTheme="minorHAnsi" w:cstheme="minorHAnsi"/>
          <w:b/>
        </w:rPr>
        <w:t>20</w:t>
      </w:r>
      <w:r w:rsidRPr="00294561">
        <w:rPr>
          <w:rFonts w:asciiTheme="minorHAnsi" w:eastAsia="Calibri" w:hAnsiTheme="minorHAnsi" w:cstheme="minorHAnsi"/>
          <w:b/>
          <w:color w:val="000000"/>
        </w:rPr>
        <w:t>.</w:t>
      </w:r>
      <w:r w:rsidRPr="00294561">
        <w:rPr>
          <w:rFonts w:asciiTheme="minorHAnsi" w:eastAsia="Calibri" w:hAnsiTheme="minorHAnsi" w:cstheme="minorHAnsi"/>
          <w:b/>
        </w:rPr>
        <w:t>03</w:t>
      </w:r>
      <w:r w:rsidRPr="00294561">
        <w:rPr>
          <w:rFonts w:asciiTheme="minorHAnsi" w:eastAsia="Calibri" w:hAnsiTheme="minorHAnsi" w:cstheme="minorHAnsi"/>
          <w:b/>
          <w:color w:val="000000"/>
        </w:rPr>
        <w:t>.202</w:t>
      </w:r>
      <w:r w:rsidRPr="00294561">
        <w:rPr>
          <w:rFonts w:asciiTheme="minorHAnsi" w:eastAsia="Calibri" w:hAnsiTheme="minorHAnsi" w:cstheme="minorHAnsi"/>
          <w:b/>
        </w:rPr>
        <w:t>6</w:t>
      </w:r>
      <w:r w:rsidRPr="00294561">
        <w:rPr>
          <w:rFonts w:asciiTheme="minorHAnsi" w:eastAsia="Calibri" w:hAnsiTheme="minorHAnsi" w:cstheme="minorHAnsi"/>
          <w:b/>
          <w:color w:val="000000"/>
        </w:rPr>
        <w:t>r.,</w:t>
      </w:r>
    </w:p>
    <w:p w:rsidR="00783DF1" w:rsidRPr="00294561" w:rsidRDefault="00783DF1" w:rsidP="00783D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theme="minorHAnsi"/>
          <w:b/>
          <w:color w:val="000000"/>
        </w:rPr>
      </w:pPr>
      <w:r w:rsidRPr="00294561">
        <w:rPr>
          <w:rFonts w:asciiTheme="minorHAnsi" w:eastAsia="Calibri" w:hAnsiTheme="minorHAnsi" w:cstheme="minorHAnsi"/>
          <w:b/>
          <w:color w:val="000000"/>
        </w:rPr>
        <w:t xml:space="preserve">- </w:t>
      </w:r>
      <w:r w:rsidRPr="00294561">
        <w:rPr>
          <w:rFonts w:asciiTheme="minorHAnsi" w:hAnsiTheme="minorHAnsi" w:cstheme="minorHAnsi"/>
          <w:lang w:eastAsia="pl-PL"/>
        </w:rPr>
        <w:t>Uczestnicy konkursu będą oceniani w trzech odrębnych kategoriach wiekowych:</w:t>
      </w:r>
    </w:p>
    <w:p w:rsidR="00783DF1" w:rsidRPr="00294561" w:rsidRDefault="00783DF1" w:rsidP="00783DF1">
      <w:pPr>
        <w:pStyle w:val="Akapitzlist"/>
        <w:numPr>
          <w:ilvl w:val="0"/>
          <w:numId w:val="7"/>
        </w:numPr>
        <w:ind w:left="641" w:hanging="357"/>
        <w:rPr>
          <w:rFonts w:asciiTheme="minorHAnsi" w:hAnsiTheme="minorHAnsi" w:cstheme="minorHAnsi"/>
          <w:lang w:eastAsia="pl-PL"/>
        </w:rPr>
      </w:pPr>
      <w:r w:rsidRPr="00294561">
        <w:rPr>
          <w:rFonts w:asciiTheme="minorHAnsi" w:hAnsiTheme="minorHAnsi" w:cstheme="minorHAnsi"/>
          <w:b/>
          <w:bCs/>
          <w:lang w:eastAsia="pl-PL"/>
        </w:rPr>
        <w:t>Kategoria I – Przedszkola:</w:t>
      </w:r>
      <w:r w:rsidRPr="00294561">
        <w:rPr>
          <w:rFonts w:asciiTheme="minorHAnsi" w:hAnsiTheme="minorHAnsi" w:cstheme="minorHAnsi"/>
          <w:lang w:eastAsia="pl-PL"/>
        </w:rPr>
        <w:t xml:space="preserve"> dzieci uczęszczające do przedszkoli oraz oddziałów przedszkolnych,</w:t>
      </w:r>
    </w:p>
    <w:p w:rsidR="00783DF1" w:rsidRPr="00294561" w:rsidRDefault="00783DF1" w:rsidP="00783DF1">
      <w:pPr>
        <w:pStyle w:val="Akapitzlist"/>
        <w:numPr>
          <w:ilvl w:val="0"/>
          <w:numId w:val="7"/>
        </w:numPr>
        <w:ind w:left="641" w:hanging="357"/>
        <w:rPr>
          <w:rFonts w:asciiTheme="minorHAnsi" w:hAnsiTheme="minorHAnsi" w:cstheme="minorHAnsi"/>
          <w:lang w:eastAsia="pl-PL"/>
        </w:rPr>
      </w:pPr>
      <w:r w:rsidRPr="00294561">
        <w:rPr>
          <w:rFonts w:asciiTheme="minorHAnsi" w:hAnsiTheme="minorHAnsi" w:cstheme="minorHAnsi"/>
          <w:b/>
          <w:bCs/>
          <w:lang w:eastAsia="pl-PL"/>
        </w:rPr>
        <w:t>Kategoria II – Szkoły Podstawowe:</w:t>
      </w:r>
      <w:r w:rsidRPr="00294561">
        <w:rPr>
          <w:rFonts w:asciiTheme="minorHAnsi" w:hAnsiTheme="minorHAnsi" w:cstheme="minorHAnsi"/>
          <w:lang w:eastAsia="pl-PL"/>
        </w:rPr>
        <w:t xml:space="preserve"> uczniowie szkół podstawowych (klasy </w:t>
      </w:r>
      <w:proofErr w:type="spellStart"/>
      <w:r w:rsidRPr="00294561">
        <w:rPr>
          <w:rFonts w:asciiTheme="minorHAnsi" w:hAnsiTheme="minorHAnsi" w:cstheme="minorHAnsi"/>
          <w:lang w:eastAsia="pl-PL"/>
        </w:rPr>
        <w:t>I–VIII</w:t>
      </w:r>
      <w:proofErr w:type="spellEnd"/>
      <w:r w:rsidRPr="00294561">
        <w:rPr>
          <w:rFonts w:asciiTheme="minorHAnsi" w:hAnsiTheme="minorHAnsi" w:cstheme="minorHAnsi"/>
          <w:lang w:eastAsia="pl-PL"/>
        </w:rPr>
        <w:t>),</w:t>
      </w:r>
    </w:p>
    <w:p w:rsidR="00783DF1" w:rsidRPr="00294561" w:rsidRDefault="00783DF1" w:rsidP="00783DF1">
      <w:pPr>
        <w:pStyle w:val="Akapitzlist"/>
        <w:numPr>
          <w:ilvl w:val="0"/>
          <w:numId w:val="7"/>
        </w:numPr>
        <w:ind w:left="641" w:hanging="357"/>
        <w:rPr>
          <w:rFonts w:asciiTheme="minorHAnsi" w:hAnsiTheme="minorHAnsi" w:cstheme="minorHAnsi"/>
          <w:lang w:eastAsia="pl-PL"/>
        </w:rPr>
      </w:pPr>
      <w:r w:rsidRPr="00294561">
        <w:rPr>
          <w:rFonts w:asciiTheme="minorHAnsi" w:hAnsiTheme="minorHAnsi" w:cstheme="minorHAnsi"/>
          <w:b/>
          <w:bCs/>
          <w:lang w:eastAsia="pl-PL"/>
        </w:rPr>
        <w:t>Kategoria III – Dorośli:</w:t>
      </w:r>
      <w:r w:rsidR="00F05C70">
        <w:rPr>
          <w:rFonts w:asciiTheme="minorHAnsi" w:hAnsiTheme="minorHAnsi" w:cstheme="minorHAnsi"/>
          <w:lang w:eastAsia="pl-PL"/>
        </w:rPr>
        <w:t xml:space="preserve"> osoby powyżej 15</w:t>
      </w:r>
      <w:r w:rsidRPr="00294561">
        <w:rPr>
          <w:rFonts w:asciiTheme="minorHAnsi" w:hAnsiTheme="minorHAnsi" w:cstheme="minorHAnsi"/>
          <w:lang w:eastAsia="pl-PL"/>
        </w:rPr>
        <w:t>. roku życia.</w:t>
      </w:r>
    </w:p>
    <w:p w:rsidR="008F6389" w:rsidRPr="00294561" w:rsidRDefault="008F6389" w:rsidP="0045032D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</w:rPr>
        <w:t>-Laureaci konkursu otrzymują nagrody</w:t>
      </w:r>
      <w:r w:rsidR="0045032D" w:rsidRPr="00294561">
        <w:rPr>
          <w:rFonts w:asciiTheme="minorHAnsi" w:hAnsiTheme="minorHAnsi" w:cstheme="minorHAnsi"/>
        </w:rPr>
        <w:t xml:space="preserve"> i pamiątkowy dyplom,</w:t>
      </w:r>
      <w:r w:rsidRPr="00294561">
        <w:rPr>
          <w:rFonts w:asciiTheme="minorHAnsi" w:hAnsiTheme="minorHAnsi" w:cstheme="minorHAnsi"/>
        </w:rPr>
        <w:t xml:space="preserve"> </w:t>
      </w:r>
    </w:p>
    <w:p w:rsidR="00C96E2B" w:rsidRPr="00294561" w:rsidRDefault="00C96E2B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C96E2B" w:rsidRDefault="00C96E2B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DC1097" w:rsidRPr="00294561" w:rsidRDefault="00DC1097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C96E2B" w:rsidRPr="00294561" w:rsidRDefault="00C96E2B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8F6389" w:rsidRPr="00294561" w:rsidRDefault="008F6389" w:rsidP="0045032D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  <w:b/>
          <w:bCs/>
        </w:rPr>
        <w:lastRenderedPageBreak/>
        <w:t xml:space="preserve">Ustalenia końcowe: </w:t>
      </w:r>
    </w:p>
    <w:p w:rsidR="00DC1097" w:rsidRDefault="008F6389" w:rsidP="0045032D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</w:rPr>
        <w:t>-</w:t>
      </w:r>
      <w:r w:rsidR="0045032D" w:rsidRPr="00294561">
        <w:rPr>
          <w:rFonts w:asciiTheme="minorHAnsi" w:hAnsiTheme="minorHAnsi" w:cstheme="minorHAnsi"/>
        </w:rPr>
        <w:t xml:space="preserve"> </w:t>
      </w:r>
      <w:r w:rsidRPr="00294561">
        <w:rPr>
          <w:rFonts w:asciiTheme="minorHAnsi" w:hAnsiTheme="minorHAnsi" w:cstheme="minorHAnsi"/>
        </w:rPr>
        <w:t xml:space="preserve">Wszyscy uczestnicy zobowiązani </w:t>
      </w:r>
      <w:r w:rsidR="0045032D" w:rsidRPr="00294561">
        <w:rPr>
          <w:rFonts w:asciiTheme="minorHAnsi" w:eastAsia="Calibri" w:hAnsiTheme="minorHAnsi" w:cstheme="minorHAnsi"/>
        </w:rPr>
        <w:t xml:space="preserve">są </w:t>
      </w:r>
      <w:r w:rsidR="0045032D" w:rsidRPr="00294561">
        <w:rPr>
          <w:rFonts w:asciiTheme="minorHAnsi" w:hAnsiTheme="minorHAnsi" w:cstheme="minorHAnsi"/>
        </w:rPr>
        <w:t>zapoznać się z niniejszym regulaminem</w:t>
      </w:r>
      <w:r w:rsidR="00DC1097">
        <w:rPr>
          <w:rFonts w:asciiTheme="minorHAnsi" w:hAnsiTheme="minorHAnsi" w:cstheme="minorHAnsi"/>
        </w:rPr>
        <w:t xml:space="preserve">, </w:t>
      </w:r>
      <w:r w:rsidR="0045032D" w:rsidRPr="00294561">
        <w:rPr>
          <w:rFonts w:asciiTheme="minorHAnsi" w:hAnsiTheme="minorHAnsi" w:cstheme="minorHAnsi"/>
        </w:rPr>
        <w:t xml:space="preserve"> informacją o</w:t>
      </w:r>
      <w:r w:rsidR="00DC1097">
        <w:rPr>
          <w:rFonts w:asciiTheme="minorHAnsi" w:hAnsiTheme="minorHAnsi" w:cstheme="minorHAnsi"/>
        </w:rPr>
        <w:t xml:space="preserve"> przetwarzaniu danych osobowych</w:t>
      </w:r>
      <w:r w:rsidR="0045032D" w:rsidRPr="00294561">
        <w:rPr>
          <w:rFonts w:asciiTheme="minorHAnsi" w:hAnsiTheme="minorHAnsi" w:cstheme="minorHAnsi"/>
        </w:rPr>
        <w:t xml:space="preserve"> </w:t>
      </w:r>
      <w:r w:rsidR="00DC1097">
        <w:rPr>
          <w:rFonts w:asciiTheme="minorHAnsi" w:hAnsiTheme="minorHAnsi" w:cstheme="minorHAnsi"/>
        </w:rPr>
        <w:t>(karta zgłoszenia).</w:t>
      </w:r>
    </w:p>
    <w:p w:rsidR="0045032D" w:rsidRPr="00294561" w:rsidRDefault="0045032D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Cs/>
          <w:lang w:eastAsia="ar-SA"/>
        </w:rPr>
      </w:pPr>
      <w:r w:rsidRPr="00294561">
        <w:rPr>
          <w:rFonts w:asciiTheme="minorHAnsi" w:hAnsiTheme="minorHAnsi" w:cstheme="minorHAnsi"/>
        </w:rPr>
        <w:t xml:space="preserve">-  </w:t>
      </w:r>
      <w:r w:rsidRPr="00294561">
        <w:rPr>
          <w:rFonts w:asciiTheme="minorHAnsi" w:hAnsiTheme="minorHAnsi" w:cstheme="minorHAnsi"/>
          <w:bCs/>
          <w:lang w:eastAsia="ar-SA"/>
        </w:rPr>
        <w:t xml:space="preserve">Wzór zgody na publikację wizerunku </w:t>
      </w:r>
      <w:r w:rsidR="00DC1097">
        <w:rPr>
          <w:rFonts w:asciiTheme="minorHAnsi" w:hAnsiTheme="minorHAnsi" w:cstheme="minorHAnsi"/>
          <w:bCs/>
          <w:lang w:eastAsia="ar-SA"/>
        </w:rPr>
        <w:t>(karta zgłoszenia).</w:t>
      </w:r>
    </w:p>
    <w:p w:rsidR="0045032D" w:rsidRPr="00294561" w:rsidRDefault="0045032D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lang w:eastAsia="ar-SA"/>
        </w:rPr>
      </w:pPr>
      <w:r w:rsidRPr="00294561">
        <w:rPr>
          <w:rFonts w:asciiTheme="minorHAnsi" w:hAnsiTheme="minorHAnsi" w:cstheme="minorHAnsi"/>
          <w:bCs/>
          <w:lang w:eastAsia="ar-SA"/>
        </w:rPr>
        <w:t xml:space="preserve">- </w:t>
      </w:r>
      <w:r w:rsidRPr="00294561">
        <w:rPr>
          <w:rFonts w:asciiTheme="minorHAnsi" w:hAnsiTheme="minorHAnsi" w:cstheme="minorHAnsi"/>
          <w:lang w:eastAsia="ar-SA"/>
        </w:rPr>
        <w:t xml:space="preserve">Ośrodek Kultury Gminy Lubin przeprowadzać będzie </w:t>
      </w:r>
      <w:proofErr w:type="spellStart"/>
      <w:r w:rsidRPr="00294561">
        <w:rPr>
          <w:rFonts w:asciiTheme="minorHAnsi" w:hAnsiTheme="minorHAnsi" w:cstheme="minorHAnsi"/>
          <w:lang w:eastAsia="ar-SA"/>
        </w:rPr>
        <w:t>fotorelację</w:t>
      </w:r>
      <w:proofErr w:type="spellEnd"/>
      <w:r w:rsidRPr="00294561">
        <w:rPr>
          <w:rFonts w:asciiTheme="minorHAnsi" w:hAnsiTheme="minorHAnsi" w:cstheme="minorHAnsi"/>
          <w:lang w:eastAsia="ar-SA"/>
        </w:rPr>
        <w:t xml:space="preserve"> oraz wideo relację z wydarzenia. Zdjęcia zostaną    umieszczone na stronach internetowych organizatora w celu udokumentowania wydarzenia oraz w celach promocyjno-marketingowych,</w:t>
      </w:r>
    </w:p>
    <w:p w:rsidR="008F6389" w:rsidRPr="00294561" w:rsidRDefault="0045032D" w:rsidP="0045032D">
      <w:pPr>
        <w:pStyle w:val="Default"/>
        <w:spacing w:line="23" w:lineRule="atLeast"/>
        <w:jc w:val="both"/>
        <w:rPr>
          <w:rFonts w:asciiTheme="minorHAnsi" w:eastAsia="Calibri" w:hAnsiTheme="minorHAnsi" w:cstheme="minorHAnsi"/>
        </w:rPr>
      </w:pPr>
      <w:r w:rsidRPr="00294561">
        <w:rPr>
          <w:rFonts w:asciiTheme="minorHAnsi" w:hAnsiTheme="minorHAnsi" w:cstheme="minorHAnsi"/>
          <w:lang w:eastAsia="ar-SA"/>
        </w:rPr>
        <w:t>- Wszystkie kwestie, których nie obejmuje regulamin, ustala Organizator.</w:t>
      </w:r>
    </w:p>
    <w:p w:rsidR="008F6389" w:rsidRPr="00294561" w:rsidRDefault="008F6389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8F6389" w:rsidRPr="00294561" w:rsidRDefault="008F6389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  <w:r w:rsidRPr="00294561">
        <w:rPr>
          <w:rFonts w:asciiTheme="minorHAnsi" w:hAnsiTheme="minorHAnsi" w:cstheme="minorHAnsi"/>
          <w:b/>
          <w:bCs/>
        </w:rPr>
        <w:t xml:space="preserve">Serdecznie zapraszamy do udziału </w:t>
      </w:r>
    </w:p>
    <w:p w:rsidR="00C877ED" w:rsidRDefault="00C877ED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C877ED" w:rsidRDefault="00C877ED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C96E2B" w:rsidRDefault="00C96E2B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C96E2B" w:rsidRDefault="00C96E2B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C96E2B" w:rsidRDefault="00C96E2B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C96E2B" w:rsidRDefault="00C96E2B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C96E2B" w:rsidRDefault="00C96E2B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C96E2B" w:rsidRDefault="00C96E2B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C96E2B" w:rsidRDefault="00C96E2B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C96E2B" w:rsidRDefault="00C96E2B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C96E2B" w:rsidRDefault="00C96E2B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C96E2B" w:rsidRDefault="00C96E2B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C96E2B" w:rsidRDefault="00C96E2B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C96E2B" w:rsidRDefault="00C96E2B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C96E2B" w:rsidRDefault="00C96E2B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C96E2B" w:rsidRDefault="00C96E2B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C96E2B" w:rsidRDefault="00C96E2B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C96E2B" w:rsidRDefault="00C96E2B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C96E2B" w:rsidRDefault="00C96E2B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C96E2B" w:rsidRDefault="00C96E2B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C96E2B" w:rsidRDefault="00C96E2B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C96E2B" w:rsidRDefault="00C96E2B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C96E2B" w:rsidRDefault="00C96E2B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C96E2B" w:rsidRDefault="00C96E2B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C96E2B" w:rsidRDefault="00C96E2B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C96E2B" w:rsidRDefault="00C96E2B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C96E2B" w:rsidRDefault="00C96E2B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C96E2B" w:rsidRDefault="00C96E2B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C96E2B" w:rsidRDefault="00C96E2B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C96E2B" w:rsidRDefault="00C96E2B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C96E2B" w:rsidRDefault="00C96E2B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C96E2B" w:rsidRDefault="00C96E2B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C96E2B" w:rsidRDefault="00C96E2B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C96E2B" w:rsidRDefault="00C96E2B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C96E2B" w:rsidRDefault="00C96E2B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C96E2B" w:rsidRDefault="00C96E2B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C96E2B" w:rsidRDefault="00C96E2B" w:rsidP="0045032D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294561" w:rsidRPr="00294561" w:rsidRDefault="00294561" w:rsidP="00294561">
      <w:pPr>
        <w:pStyle w:val="Default"/>
        <w:pageBreakBefore/>
        <w:spacing w:line="23" w:lineRule="atLeast"/>
        <w:rPr>
          <w:rFonts w:asciiTheme="minorHAnsi" w:hAnsiTheme="minorHAnsi" w:cstheme="minorHAnsi"/>
          <w:sz w:val="32"/>
          <w:szCs w:val="32"/>
        </w:rPr>
      </w:pPr>
    </w:p>
    <w:p w:rsidR="00294561" w:rsidRPr="00294561" w:rsidRDefault="00294561" w:rsidP="00294561">
      <w:pPr>
        <w:jc w:val="center"/>
        <w:rPr>
          <w:rFonts w:asciiTheme="minorHAnsi" w:hAnsiTheme="minorHAnsi" w:cstheme="minorHAnsi"/>
          <w:b/>
          <w:bCs/>
        </w:rPr>
      </w:pPr>
      <w:r w:rsidRPr="00294561">
        <w:rPr>
          <w:rFonts w:asciiTheme="minorHAnsi" w:hAnsiTheme="minorHAnsi" w:cstheme="minorHAnsi"/>
          <w:b/>
          <w:bCs/>
        </w:rPr>
        <w:t>GMINNY KONKURS PLASTYCZNY</w:t>
      </w:r>
    </w:p>
    <w:p w:rsidR="00294561" w:rsidRPr="00294561" w:rsidRDefault="00294561" w:rsidP="00294561">
      <w:pPr>
        <w:jc w:val="center"/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  <w:b/>
          <w:bCs/>
        </w:rPr>
        <w:t>„KARTKA WIELKANOCNA”</w:t>
      </w:r>
      <w:r w:rsidRPr="00294561">
        <w:rPr>
          <w:rFonts w:asciiTheme="minorHAnsi" w:hAnsiTheme="minorHAnsi" w:cstheme="minorHAnsi"/>
        </w:rPr>
        <w:br/>
        <w:t>JARMARK WIELKANOCNY 2026</w:t>
      </w:r>
    </w:p>
    <w:p w:rsidR="00294561" w:rsidRPr="00294561" w:rsidRDefault="00294561" w:rsidP="00294561">
      <w:pPr>
        <w:jc w:val="center"/>
        <w:rPr>
          <w:rFonts w:asciiTheme="minorHAnsi" w:hAnsiTheme="minorHAnsi" w:cstheme="minorHAnsi"/>
          <w:b/>
          <w:bCs/>
        </w:rPr>
      </w:pPr>
    </w:p>
    <w:p w:rsidR="00294561" w:rsidRPr="00294561" w:rsidRDefault="00294561" w:rsidP="00294561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294561">
        <w:rPr>
          <w:rFonts w:asciiTheme="minorHAnsi" w:hAnsiTheme="minorHAnsi" w:cstheme="minorHAnsi"/>
          <w:b/>
          <w:bCs/>
          <w:sz w:val="28"/>
        </w:rPr>
        <w:t>KARTA ZGŁOSZENIA</w:t>
      </w:r>
    </w:p>
    <w:p w:rsidR="00294561" w:rsidRPr="00294561" w:rsidRDefault="00851E60" w:rsidP="00294561">
      <w:pPr>
        <w:pStyle w:val="Default"/>
        <w:spacing w:line="23" w:lineRule="atLeas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51E60">
        <w:rPr>
          <w:rFonts w:asciiTheme="minorHAnsi" w:hAnsiTheme="minorHAnsi" w:cstheme="minorHAnsi"/>
        </w:rPr>
        <w:pict>
          <v:rect id="_x0000_i1026" style="width:0;height:1.5pt" o:hralign="center" o:hrstd="t" o:hr="t" fillcolor="#a0a0a0" stroked="f"/>
        </w:pict>
      </w:r>
    </w:p>
    <w:p w:rsidR="00294561" w:rsidRPr="00294561" w:rsidRDefault="00294561" w:rsidP="00294561">
      <w:pPr>
        <w:pStyle w:val="Default"/>
        <w:spacing w:line="23" w:lineRule="atLeast"/>
        <w:jc w:val="both"/>
        <w:rPr>
          <w:rFonts w:asciiTheme="minorHAnsi" w:hAnsiTheme="minorHAnsi" w:cstheme="minorHAnsi"/>
          <w:sz w:val="28"/>
          <w:szCs w:val="28"/>
        </w:rPr>
      </w:pPr>
    </w:p>
    <w:p w:rsidR="00294561" w:rsidRPr="00294561" w:rsidRDefault="00294561" w:rsidP="00294561">
      <w:pPr>
        <w:pStyle w:val="Default"/>
        <w:spacing w:line="23" w:lineRule="atLeast"/>
        <w:jc w:val="both"/>
        <w:rPr>
          <w:rFonts w:asciiTheme="minorHAnsi" w:hAnsiTheme="minorHAnsi" w:cstheme="minorHAnsi"/>
          <w:sz w:val="28"/>
          <w:szCs w:val="28"/>
        </w:rPr>
      </w:pPr>
    </w:p>
    <w:p w:rsidR="00294561" w:rsidRPr="00294561" w:rsidRDefault="00294561" w:rsidP="00294561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</w:rPr>
        <w:t xml:space="preserve">IMIĘ I NAZWISKO UCZESTNIKA:                                                   WIEK: </w:t>
      </w:r>
    </w:p>
    <w:p w:rsidR="00294561" w:rsidRPr="00294561" w:rsidRDefault="00294561" w:rsidP="00294561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294561" w:rsidRPr="00294561" w:rsidRDefault="00294561" w:rsidP="00294561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294561" w:rsidRPr="00294561" w:rsidRDefault="00851E60" w:rsidP="00294561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851E60">
        <w:rPr>
          <w:rFonts w:asciiTheme="minorHAnsi" w:hAnsiTheme="minorHAnsi" w:cstheme="minorHAnsi"/>
        </w:rPr>
        <w:pict>
          <v:rect id="_x0000_i1027" style="width:0;height:1.5pt" o:hralign="center" o:hrstd="t" o:hr="t" fillcolor="#a0a0a0" stroked="f"/>
        </w:pict>
      </w:r>
    </w:p>
    <w:p w:rsidR="00294561" w:rsidRPr="00294561" w:rsidRDefault="00294561" w:rsidP="00294561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294561" w:rsidRPr="00294561" w:rsidRDefault="00294561" w:rsidP="00294561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294561" w:rsidRPr="00294561" w:rsidRDefault="00294561" w:rsidP="00294561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</w:rPr>
        <w:t xml:space="preserve">IMIĘ I NAZWISKO RODZICA/OPIEKUNA PRAWNEGO (w przypadku zgłoszenia pracy dziecka): </w:t>
      </w:r>
    </w:p>
    <w:p w:rsidR="00294561" w:rsidRPr="00294561" w:rsidRDefault="00294561" w:rsidP="00294561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294561" w:rsidRPr="00294561" w:rsidRDefault="00851E60" w:rsidP="00294561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851E60">
        <w:rPr>
          <w:rFonts w:asciiTheme="minorHAnsi" w:hAnsiTheme="minorHAnsi" w:cstheme="minorHAnsi"/>
        </w:rPr>
        <w:pict>
          <v:rect id="_x0000_i1028" style="width:0;height:1.5pt" o:hralign="center" o:hrstd="t" o:hr="t" fillcolor="#a0a0a0" stroked="f"/>
        </w:pict>
      </w:r>
    </w:p>
    <w:p w:rsidR="00294561" w:rsidRPr="00294561" w:rsidRDefault="00294561" w:rsidP="00294561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294561" w:rsidRPr="00294561" w:rsidRDefault="00294561" w:rsidP="00294561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</w:rPr>
        <w:t>TELEFON:</w:t>
      </w:r>
    </w:p>
    <w:p w:rsidR="00294561" w:rsidRPr="00294561" w:rsidRDefault="00294561" w:rsidP="00294561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294561" w:rsidRPr="00294561" w:rsidRDefault="00294561" w:rsidP="00294561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294561" w:rsidRPr="00294561" w:rsidRDefault="00851E60" w:rsidP="00294561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851E60">
        <w:rPr>
          <w:rFonts w:asciiTheme="minorHAnsi" w:hAnsiTheme="minorHAnsi" w:cstheme="minorHAnsi"/>
        </w:rPr>
        <w:pict>
          <v:rect id="_x0000_i1029" style="width:0;height:1.5pt" o:hralign="center" o:hrstd="t" o:hr="t" fillcolor="#a0a0a0" stroked="f"/>
        </w:pict>
      </w:r>
    </w:p>
    <w:p w:rsidR="00294561" w:rsidRPr="00294561" w:rsidRDefault="00294561" w:rsidP="00294561">
      <w:pPr>
        <w:rPr>
          <w:rFonts w:asciiTheme="minorHAnsi" w:hAnsiTheme="minorHAnsi" w:cstheme="minorHAnsi"/>
          <w:b/>
          <w:bCs/>
        </w:rPr>
      </w:pPr>
      <w:bookmarkStart w:id="0" w:name="_Hlk219876146"/>
      <w:r w:rsidRPr="00294561">
        <w:rPr>
          <w:rFonts w:asciiTheme="minorHAnsi" w:hAnsiTheme="minorHAnsi" w:cstheme="minorHAnsi"/>
          <w:b/>
          <w:bCs/>
        </w:rPr>
        <w:t>Oświadczam, że jestem mieszkańcem gminy Lubin.</w:t>
      </w:r>
    </w:p>
    <w:bookmarkEnd w:id="0"/>
    <w:p w:rsidR="00294561" w:rsidRPr="00294561" w:rsidRDefault="00294561" w:rsidP="00294561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294561" w:rsidRPr="00294561" w:rsidRDefault="00294561" w:rsidP="00294561">
      <w:pPr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  <w:b/>
          <w:bCs/>
        </w:rPr>
        <w:t>KATEGORIA WIEKOWA (zaznaczyć właściwą):</w:t>
      </w:r>
      <w:r w:rsidRPr="00294561">
        <w:rPr>
          <w:rFonts w:asciiTheme="minorHAnsi" w:hAnsiTheme="minorHAnsi" w:cstheme="minorHAnsi"/>
        </w:rPr>
        <w:br/>
      </w:r>
      <w:r w:rsidRPr="00294561">
        <w:rPr>
          <w:rFonts w:ascii="Segoe UI Symbol" w:hAnsi="Segoe UI Symbol" w:cstheme="minorHAnsi"/>
        </w:rPr>
        <w:t>☐</w:t>
      </w:r>
      <w:r w:rsidRPr="00294561">
        <w:rPr>
          <w:rFonts w:asciiTheme="minorHAnsi" w:hAnsiTheme="minorHAnsi" w:cstheme="minorHAnsi"/>
        </w:rPr>
        <w:t xml:space="preserve"> przedszkole</w:t>
      </w:r>
      <w:r w:rsidRPr="00294561">
        <w:rPr>
          <w:rFonts w:asciiTheme="minorHAnsi" w:hAnsiTheme="minorHAnsi" w:cstheme="minorHAnsi"/>
        </w:rPr>
        <w:br/>
      </w:r>
      <w:r w:rsidRPr="00294561">
        <w:rPr>
          <w:rFonts w:ascii="Segoe UI Symbol" w:hAnsi="Segoe UI Symbol" w:cstheme="minorHAnsi"/>
        </w:rPr>
        <w:t>☐</w:t>
      </w:r>
      <w:r w:rsidRPr="00294561">
        <w:rPr>
          <w:rFonts w:asciiTheme="minorHAnsi" w:hAnsiTheme="minorHAnsi" w:cstheme="minorHAnsi"/>
        </w:rPr>
        <w:t xml:space="preserve"> kl. </w:t>
      </w:r>
      <w:proofErr w:type="spellStart"/>
      <w:r w:rsidRPr="00294561">
        <w:rPr>
          <w:rFonts w:asciiTheme="minorHAnsi" w:hAnsiTheme="minorHAnsi" w:cstheme="minorHAnsi"/>
        </w:rPr>
        <w:t>I–VIII</w:t>
      </w:r>
      <w:proofErr w:type="spellEnd"/>
      <w:r w:rsidRPr="00294561">
        <w:rPr>
          <w:rFonts w:asciiTheme="minorHAnsi" w:hAnsiTheme="minorHAnsi" w:cstheme="minorHAnsi"/>
        </w:rPr>
        <w:t xml:space="preserve"> szkoły podstawowej</w:t>
      </w:r>
      <w:r w:rsidRPr="00294561">
        <w:rPr>
          <w:rFonts w:asciiTheme="minorHAnsi" w:hAnsiTheme="minorHAnsi" w:cstheme="minorHAnsi"/>
        </w:rPr>
        <w:br/>
      </w:r>
      <w:r w:rsidRPr="00294561">
        <w:rPr>
          <w:rFonts w:ascii="Segoe UI Symbol" w:hAnsi="Segoe UI Symbol" w:cstheme="minorHAnsi"/>
        </w:rPr>
        <w:t>☐</w:t>
      </w:r>
      <w:r w:rsidRPr="00294561">
        <w:rPr>
          <w:rFonts w:asciiTheme="minorHAnsi" w:hAnsiTheme="minorHAnsi" w:cstheme="minorHAnsi"/>
        </w:rPr>
        <w:t xml:space="preserve"> dorośli</w:t>
      </w:r>
    </w:p>
    <w:p w:rsidR="00294561" w:rsidRPr="00294561" w:rsidRDefault="00294561" w:rsidP="00294561">
      <w:pPr>
        <w:rPr>
          <w:rFonts w:asciiTheme="minorHAnsi" w:hAnsiTheme="minorHAnsi" w:cstheme="minorHAnsi"/>
        </w:rPr>
      </w:pPr>
    </w:p>
    <w:p w:rsidR="00294561" w:rsidRPr="00294561" w:rsidRDefault="00851E60" w:rsidP="00294561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851E60">
        <w:rPr>
          <w:rFonts w:asciiTheme="minorHAnsi" w:hAnsiTheme="minorHAnsi" w:cstheme="minorHAnsi"/>
        </w:rPr>
        <w:pict>
          <v:rect id="_x0000_i1030" style="width:0;height:1.5pt" o:hralign="center" o:hrstd="t" o:hr="t" fillcolor="#a0a0a0" stroked="f"/>
        </w:pict>
      </w:r>
    </w:p>
    <w:p w:rsidR="00294561" w:rsidRPr="00294561" w:rsidRDefault="00294561" w:rsidP="00294561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294561" w:rsidRPr="00294561" w:rsidRDefault="00294561" w:rsidP="00294561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294561" w:rsidRPr="00294561" w:rsidRDefault="00294561" w:rsidP="00294561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294561" w:rsidRPr="00294561" w:rsidRDefault="00294561" w:rsidP="00294561">
      <w:pPr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</w:rPr>
        <w:t xml:space="preserve">Informuję, że załącznikiem do zgłoszenia jest </w:t>
      </w:r>
      <w:r w:rsidRPr="00294561">
        <w:rPr>
          <w:rFonts w:asciiTheme="minorHAnsi" w:hAnsiTheme="minorHAnsi" w:cstheme="minorHAnsi"/>
          <w:b/>
          <w:bCs/>
        </w:rPr>
        <w:t>wykonana własnoręcznie praca konkursowa – „KARTKA WIELKANOCNA”</w:t>
      </w:r>
      <w:r w:rsidRPr="00294561">
        <w:rPr>
          <w:rFonts w:asciiTheme="minorHAnsi" w:hAnsiTheme="minorHAnsi" w:cstheme="minorHAnsi"/>
        </w:rPr>
        <w:t>, przygotowana zgodnie z regulaminem konkursu.</w:t>
      </w:r>
    </w:p>
    <w:p w:rsidR="00294561" w:rsidRPr="00294561" w:rsidRDefault="00294561" w:rsidP="00294561">
      <w:pPr>
        <w:jc w:val="both"/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</w:rPr>
        <w:t>Oświadczam, iż zapoznałem/łam się z regulaminem gminnego konkursu plastycznego, stwórz kartkę wielkanocną, który zawiera informację o przetwarzaniu danych osobowych.</w:t>
      </w:r>
    </w:p>
    <w:p w:rsidR="00294561" w:rsidRPr="00294561" w:rsidRDefault="00294561" w:rsidP="00294561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294561" w:rsidRPr="00294561" w:rsidRDefault="00294561" w:rsidP="00294561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294561" w:rsidRPr="00294561" w:rsidRDefault="00294561" w:rsidP="00294561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294561" w:rsidRPr="00294561" w:rsidRDefault="00294561" w:rsidP="00294561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294561" w:rsidRPr="00294561" w:rsidRDefault="00294561" w:rsidP="00294561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</w:p>
    <w:p w:rsidR="00294561" w:rsidRPr="00294561" w:rsidRDefault="00294561" w:rsidP="00294561">
      <w:pPr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</w:rPr>
        <w:t>..............................................</w:t>
      </w:r>
      <w:r w:rsidRPr="00294561">
        <w:rPr>
          <w:rFonts w:asciiTheme="minorHAnsi" w:hAnsiTheme="minorHAnsi" w:cstheme="minorHAnsi"/>
        </w:rPr>
        <w:br/>
      </w:r>
      <w:r w:rsidRPr="00294561">
        <w:rPr>
          <w:rFonts w:asciiTheme="minorHAnsi" w:hAnsiTheme="minorHAnsi" w:cstheme="minorHAnsi"/>
          <w:b/>
          <w:bCs/>
        </w:rPr>
        <w:t>podpis uczestnika / opiekuna prawnego</w:t>
      </w:r>
    </w:p>
    <w:p w:rsidR="00C877ED" w:rsidRDefault="00851E60" w:rsidP="00294561">
      <w:pPr>
        <w:tabs>
          <w:tab w:val="left" w:pos="2880"/>
        </w:tabs>
        <w:spacing w:line="276" w:lineRule="auto"/>
        <w:jc w:val="both"/>
        <w:rPr>
          <w:rFonts w:asciiTheme="minorHAnsi" w:hAnsiTheme="minorHAnsi" w:cstheme="minorHAnsi"/>
        </w:rPr>
      </w:pPr>
      <w:r w:rsidRPr="00851E60">
        <w:rPr>
          <w:rFonts w:asciiTheme="minorHAnsi" w:hAnsiTheme="minorHAnsi" w:cstheme="minorHAnsi"/>
        </w:rPr>
        <w:pict>
          <v:rect id="_x0000_i1031" style="width:0;height:1.5pt" o:hralign="center" o:hrstd="t" o:hr="t" fillcolor="#a0a0a0" stroked="f"/>
        </w:pict>
      </w:r>
    </w:p>
    <w:p w:rsidR="00D255B8" w:rsidRDefault="00D255B8" w:rsidP="00294561">
      <w:pPr>
        <w:tabs>
          <w:tab w:val="left" w:pos="2880"/>
        </w:tabs>
        <w:spacing w:line="276" w:lineRule="auto"/>
        <w:jc w:val="both"/>
        <w:rPr>
          <w:rFonts w:asciiTheme="minorHAnsi" w:hAnsiTheme="minorHAnsi" w:cstheme="minorHAnsi"/>
        </w:rPr>
      </w:pPr>
    </w:p>
    <w:p w:rsidR="00D255B8" w:rsidRDefault="00D255B8" w:rsidP="00294561">
      <w:pPr>
        <w:tabs>
          <w:tab w:val="left" w:pos="2880"/>
        </w:tabs>
        <w:spacing w:line="276" w:lineRule="auto"/>
        <w:jc w:val="both"/>
        <w:rPr>
          <w:rFonts w:asciiTheme="minorHAnsi" w:hAnsiTheme="minorHAnsi" w:cstheme="minorHAnsi"/>
        </w:rPr>
      </w:pPr>
    </w:p>
    <w:p w:rsidR="00D255B8" w:rsidRPr="00294561" w:rsidRDefault="00D255B8" w:rsidP="00D255B8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  <w:r w:rsidRPr="00294561">
        <w:rPr>
          <w:rFonts w:asciiTheme="minorHAnsi" w:hAnsiTheme="minorHAnsi" w:cstheme="minorHAnsi"/>
          <w:b/>
          <w:bCs/>
        </w:rPr>
        <w:lastRenderedPageBreak/>
        <w:t>Informacja o przetwarzaniu danych osobowych:</w:t>
      </w:r>
    </w:p>
    <w:p w:rsidR="00D255B8" w:rsidRPr="00294561" w:rsidRDefault="00D255B8" w:rsidP="00D255B8">
      <w:pPr>
        <w:pStyle w:val="Default"/>
        <w:spacing w:line="23" w:lineRule="atLeast"/>
        <w:jc w:val="both"/>
        <w:rPr>
          <w:rFonts w:asciiTheme="minorHAnsi" w:hAnsiTheme="minorHAnsi" w:cstheme="minorHAnsi"/>
          <w:b/>
          <w:bCs/>
        </w:rPr>
      </w:pPr>
    </w:p>
    <w:p w:rsidR="00D255B8" w:rsidRPr="00294561" w:rsidRDefault="00D255B8" w:rsidP="00D255B8">
      <w:pPr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</w:rPr>
        <w:t>Zgodnie z art. 13 ust. 1 i 2 Rozporządzenia Parlamentu Europejskiego i Rady (UE) 2016/679 (RODO) informujemy, że:</w:t>
      </w:r>
    </w:p>
    <w:p w:rsidR="00D255B8" w:rsidRPr="00294561" w:rsidRDefault="00D255B8" w:rsidP="00D255B8">
      <w:pPr>
        <w:numPr>
          <w:ilvl w:val="0"/>
          <w:numId w:val="8"/>
        </w:numPr>
        <w:suppressAutoHyphens w:val="0"/>
        <w:spacing w:after="160"/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</w:rPr>
        <w:t>Administratorem danych osobowych jest:</w:t>
      </w:r>
      <w:r w:rsidRPr="00294561">
        <w:rPr>
          <w:rFonts w:asciiTheme="minorHAnsi" w:hAnsiTheme="minorHAnsi" w:cstheme="minorHAnsi"/>
        </w:rPr>
        <w:br/>
      </w:r>
      <w:r w:rsidRPr="00294561">
        <w:rPr>
          <w:rFonts w:asciiTheme="minorHAnsi" w:hAnsiTheme="minorHAnsi" w:cstheme="minorHAnsi"/>
          <w:b/>
          <w:bCs/>
        </w:rPr>
        <w:t xml:space="preserve">Ośrodek Kultury Gminy </w:t>
      </w:r>
      <w:proofErr w:type="spellStart"/>
      <w:r w:rsidRPr="00294561">
        <w:rPr>
          <w:rFonts w:asciiTheme="minorHAnsi" w:hAnsiTheme="minorHAnsi" w:cstheme="minorHAnsi"/>
          <w:b/>
          <w:bCs/>
        </w:rPr>
        <w:t>Lubin</w:t>
      </w:r>
      <w:r w:rsidRPr="00294561">
        <w:rPr>
          <w:rFonts w:asciiTheme="minorHAnsi" w:hAnsiTheme="minorHAnsi" w:cstheme="minorHAnsi"/>
        </w:rPr>
        <w:t>,ul</w:t>
      </w:r>
      <w:proofErr w:type="spellEnd"/>
      <w:r w:rsidRPr="00294561">
        <w:rPr>
          <w:rFonts w:asciiTheme="minorHAnsi" w:hAnsiTheme="minorHAnsi" w:cstheme="minorHAnsi"/>
        </w:rPr>
        <w:t>. Księcia Ludwika I 3, 59-300 Lubin.</w:t>
      </w:r>
    </w:p>
    <w:p w:rsidR="00D255B8" w:rsidRPr="00294561" w:rsidRDefault="00D255B8" w:rsidP="00D255B8">
      <w:pPr>
        <w:numPr>
          <w:ilvl w:val="0"/>
          <w:numId w:val="8"/>
        </w:numPr>
        <w:suppressAutoHyphens w:val="0"/>
        <w:spacing w:after="160"/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</w:rPr>
        <w:t xml:space="preserve">Kontakt z Inspektorem Ochrony </w:t>
      </w:r>
      <w:proofErr w:type="spellStart"/>
      <w:r w:rsidRPr="00294561">
        <w:rPr>
          <w:rFonts w:asciiTheme="minorHAnsi" w:hAnsiTheme="minorHAnsi" w:cstheme="minorHAnsi"/>
        </w:rPr>
        <w:t>Danych:tel</w:t>
      </w:r>
      <w:proofErr w:type="spellEnd"/>
      <w:r w:rsidRPr="00294561">
        <w:rPr>
          <w:rFonts w:asciiTheme="minorHAnsi" w:hAnsiTheme="minorHAnsi" w:cstheme="minorHAnsi"/>
        </w:rPr>
        <w:t>. 76 300 01 40, e-mail: iodo@amt24.biz</w:t>
      </w:r>
    </w:p>
    <w:p w:rsidR="00D255B8" w:rsidRPr="00294561" w:rsidRDefault="00D255B8" w:rsidP="00D255B8">
      <w:pPr>
        <w:numPr>
          <w:ilvl w:val="0"/>
          <w:numId w:val="8"/>
        </w:numPr>
        <w:suppressAutoHyphens w:val="0"/>
        <w:spacing w:after="160"/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</w:rPr>
        <w:t>Dane osobowe przetwarzane będą w celu uczestnictwa w konkursie.</w:t>
      </w:r>
    </w:p>
    <w:p w:rsidR="00D255B8" w:rsidRPr="00294561" w:rsidRDefault="00D255B8" w:rsidP="00D255B8">
      <w:pPr>
        <w:numPr>
          <w:ilvl w:val="0"/>
          <w:numId w:val="8"/>
        </w:numPr>
        <w:suppressAutoHyphens w:val="0"/>
        <w:spacing w:after="160"/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</w:rPr>
        <w:t xml:space="preserve">Podstawą przetwarzania danych </w:t>
      </w:r>
      <w:proofErr w:type="spellStart"/>
      <w:r w:rsidRPr="00294561">
        <w:rPr>
          <w:rFonts w:asciiTheme="minorHAnsi" w:hAnsiTheme="minorHAnsi" w:cstheme="minorHAnsi"/>
          <w:color w:val="000000" w:themeColor="text1"/>
        </w:rPr>
        <w:t>jest</w:t>
      </w:r>
      <w:r w:rsidRPr="00294561">
        <w:rPr>
          <w:rFonts w:asciiTheme="minorHAnsi" w:eastAsia="Arial Unicode MS" w:hAnsiTheme="minorHAnsi" w:cstheme="minorHAnsi"/>
          <w:color w:val="000000" w:themeColor="text1"/>
          <w:kern w:val="1"/>
        </w:rPr>
        <w:t>art</w:t>
      </w:r>
      <w:proofErr w:type="spellEnd"/>
      <w:r w:rsidRPr="00294561">
        <w:rPr>
          <w:rFonts w:asciiTheme="minorHAnsi" w:eastAsia="Arial Unicode MS" w:hAnsiTheme="minorHAnsi" w:cstheme="minorHAnsi"/>
          <w:color w:val="000000" w:themeColor="text1"/>
          <w:kern w:val="1"/>
        </w:rPr>
        <w:t xml:space="preserve">. 6 ust. 1 lit. b) RODO- </w:t>
      </w:r>
      <w:r w:rsidRPr="00294561">
        <w:rPr>
          <w:rFonts w:asciiTheme="minorHAnsi" w:eastAsia="Calibri" w:hAnsiTheme="minorHAnsi" w:cstheme="minorHAnsi"/>
          <w:color w:val="000000" w:themeColor="text1"/>
          <w:shd w:val="clear" w:color="auto" w:fill="FFFFFF"/>
        </w:rPr>
        <w:t> </w:t>
      </w:r>
      <w:r w:rsidRPr="00294561">
        <w:rPr>
          <w:rFonts w:asciiTheme="minorHAnsi" w:eastAsia="Calibri" w:hAnsiTheme="minorHAnsi" w:cstheme="minorHAnsi"/>
          <w:color w:val="000000" w:themeColor="text1"/>
        </w:rPr>
        <w:t>przetwarzanie</w:t>
      </w:r>
      <w:r w:rsidRPr="00294561">
        <w:rPr>
          <w:rFonts w:asciiTheme="minorHAnsi" w:eastAsia="Calibri" w:hAnsiTheme="minorHAnsi" w:cstheme="minorHAnsi"/>
          <w:color w:val="000000" w:themeColor="text1"/>
          <w:shd w:val="clear" w:color="auto" w:fill="FFFFFF"/>
        </w:rPr>
        <w:t xml:space="preserve"> jest niezbędne do wykonania umowy, której stroną jest osoba, której dane dotyczą, lub do podjęcia działań na żądanie osoby, której dane dotyczą, przed zawarciem umowy (regulamin konkursu), </w:t>
      </w:r>
      <w:r w:rsidRPr="00294561">
        <w:rPr>
          <w:rFonts w:asciiTheme="minorHAnsi" w:hAnsiTheme="minorHAnsi" w:cstheme="minorHAnsi"/>
          <w:color w:val="000000" w:themeColor="text1"/>
        </w:rPr>
        <w:t xml:space="preserve">art. 6 ust. 1 lit. a RODO </w:t>
      </w:r>
      <w:r w:rsidRPr="00294561">
        <w:rPr>
          <w:rFonts w:asciiTheme="minorHAnsi" w:eastAsia="Arial Unicode MS" w:hAnsiTheme="minorHAnsi" w:cstheme="minorHAnsi"/>
          <w:color w:val="000000" w:themeColor="text1"/>
          <w:kern w:val="1"/>
        </w:rPr>
        <w:t>(zgoda) – osoba, której dane dotyczą wyraziła zgodę na przetwarzanie swoich danych osobowych w jednym lub większej liczbie określonych celów</w:t>
      </w:r>
      <w:r w:rsidRPr="00294561">
        <w:rPr>
          <w:rFonts w:asciiTheme="minorHAnsi" w:hAnsiTheme="minorHAnsi" w:cstheme="minorHAnsi"/>
        </w:rPr>
        <w:t>,</w:t>
      </w:r>
      <w:r w:rsidRPr="00294561">
        <w:rPr>
          <w:rFonts w:asciiTheme="minorHAnsi" w:eastAsia="Andale Sans UI" w:hAnsiTheme="minorHAnsi" w:cstheme="minorHAnsi"/>
          <w:kern w:val="3"/>
          <w:lang w:eastAsia="ja-JP" w:bidi="fa-IR"/>
        </w:rPr>
        <w:t xml:space="preserve"> ustawa z dnia 4 lutego 1994 r. o prawie autorskim i prawach pokrewnych</w:t>
      </w:r>
    </w:p>
    <w:p w:rsidR="00D255B8" w:rsidRPr="00294561" w:rsidRDefault="00D255B8" w:rsidP="00D255B8">
      <w:pPr>
        <w:numPr>
          <w:ilvl w:val="0"/>
          <w:numId w:val="8"/>
        </w:numPr>
        <w:suppressAutoHyphens w:val="0"/>
        <w:spacing w:after="160"/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</w:rPr>
        <w:t>Odbiorcami danych mogą być podmioty upoważnione na podstawie umów powierzenia oraz podmioty uprawnione na mocy przepisów prawa.</w:t>
      </w:r>
    </w:p>
    <w:p w:rsidR="00D255B8" w:rsidRPr="00294561" w:rsidRDefault="00D255B8" w:rsidP="00D255B8">
      <w:pPr>
        <w:numPr>
          <w:ilvl w:val="0"/>
          <w:numId w:val="8"/>
        </w:numPr>
        <w:suppressAutoHyphens w:val="0"/>
        <w:spacing w:after="160"/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</w:rPr>
        <w:t>Dane będą przetwarzane przez okres niezbędny do realizacji celu.</w:t>
      </w:r>
    </w:p>
    <w:p w:rsidR="00D255B8" w:rsidRPr="00294561" w:rsidRDefault="00D255B8" w:rsidP="00D255B8">
      <w:pPr>
        <w:numPr>
          <w:ilvl w:val="0"/>
          <w:numId w:val="8"/>
        </w:numPr>
        <w:suppressAutoHyphens w:val="0"/>
        <w:spacing w:after="160"/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</w:rPr>
        <w:t>Przysługuje prawo dostępu do danych, ich sprostowania, usunięcia oraz ograniczenia przetwarzania.</w:t>
      </w:r>
    </w:p>
    <w:p w:rsidR="00D255B8" w:rsidRPr="00294561" w:rsidRDefault="00D255B8" w:rsidP="00D255B8">
      <w:pPr>
        <w:numPr>
          <w:ilvl w:val="0"/>
          <w:numId w:val="8"/>
        </w:numPr>
        <w:suppressAutoHyphens w:val="0"/>
        <w:spacing w:after="160"/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</w:rPr>
        <w:t>Zgoda może być cofnięta w dowolnym momencie.</w:t>
      </w:r>
    </w:p>
    <w:p w:rsidR="00D255B8" w:rsidRPr="00294561" w:rsidRDefault="00D255B8" w:rsidP="00D255B8">
      <w:pPr>
        <w:numPr>
          <w:ilvl w:val="0"/>
          <w:numId w:val="8"/>
        </w:numPr>
        <w:suppressAutoHyphens w:val="0"/>
        <w:spacing w:after="160"/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</w:rPr>
        <w:t>Przysługuje prawo wniesienia skargi do Prezesa Urzędu Ochrony Danych Osobowych.</w:t>
      </w:r>
    </w:p>
    <w:p w:rsidR="00D255B8" w:rsidRPr="00294561" w:rsidRDefault="00D255B8" w:rsidP="00D255B8">
      <w:pPr>
        <w:numPr>
          <w:ilvl w:val="0"/>
          <w:numId w:val="8"/>
        </w:numPr>
        <w:suppressAutoHyphens w:val="0"/>
        <w:spacing w:after="160"/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</w:rPr>
        <w:t>Dane nie będą podlegały profilowaniu ani zautomatyzowanemu podejmowaniu decyzji.</w:t>
      </w:r>
    </w:p>
    <w:p w:rsidR="00D255B8" w:rsidRPr="00294561" w:rsidRDefault="00D255B8" w:rsidP="00D255B8">
      <w:pPr>
        <w:numPr>
          <w:ilvl w:val="0"/>
          <w:numId w:val="8"/>
        </w:numPr>
        <w:suppressAutoHyphens w:val="0"/>
        <w:spacing w:after="160"/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</w:rPr>
        <w:t>Dane nie będą przekazywane do państw trzecich.</w:t>
      </w:r>
    </w:p>
    <w:p w:rsidR="00D255B8" w:rsidRPr="00294561" w:rsidRDefault="00D255B8" w:rsidP="00D255B8">
      <w:pPr>
        <w:numPr>
          <w:ilvl w:val="0"/>
          <w:numId w:val="8"/>
        </w:numPr>
        <w:suppressAutoHyphens w:val="0"/>
        <w:spacing w:after="160"/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</w:rPr>
        <w:t>Podanie danych jest dobrowolne, lecz niezbędne do udziału w konkursie.</w:t>
      </w:r>
      <w:bookmarkStart w:id="1" w:name="_Hlk219453456"/>
    </w:p>
    <w:bookmarkEnd w:id="1"/>
    <w:p w:rsidR="00D255B8" w:rsidRPr="00294561" w:rsidRDefault="00851E60" w:rsidP="00D255B8">
      <w:pPr>
        <w:rPr>
          <w:rFonts w:asciiTheme="minorHAnsi" w:hAnsiTheme="minorHAnsi" w:cstheme="minorHAnsi"/>
        </w:rPr>
      </w:pPr>
      <w:r w:rsidRPr="00851E60">
        <w:rPr>
          <w:rFonts w:asciiTheme="minorHAnsi" w:hAnsiTheme="minorHAnsi" w:cstheme="minorHAnsi"/>
        </w:rPr>
        <w:pict>
          <v:rect id="_x0000_i1032" style="width:0;height:1.5pt" o:hralign="center" o:hrstd="t" o:hr="t" fillcolor="#a0a0a0" stroked="f"/>
        </w:pict>
      </w:r>
    </w:p>
    <w:p w:rsidR="00D255B8" w:rsidRPr="00294561" w:rsidRDefault="00D255B8" w:rsidP="00D255B8">
      <w:pPr>
        <w:jc w:val="center"/>
        <w:rPr>
          <w:rFonts w:asciiTheme="minorHAnsi" w:hAnsiTheme="minorHAnsi" w:cstheme="minorHAnsi"/>
          <w:b/>
          <w:bCs/>
        </w:rPr>
      </w:pPr>
      <w:r w:rsidRPr="00294561">
        <w:rPr>
          <w:rFonts w:asciiTheme="minorHAnsi" w:hAnsiTheme="minorHAnsi" w:cstheme="minorHAnsi"/>
          <w:b/>
          <w:bCs/>
        </w:rPr>
        <w:t>Serdecznie zapraszamy do udziału w konkursie i wspólnego odkrywania historii osadnictwa w Gminie Lubin!</w:t>
      </w:r>
    </w:p>
    <w:p w:rsidR="00D255B8" w:rsidRPr="00294561" w:rsidRDefault="00D255B8" w:rsidP="00D255B8">
      <w:pPr>
        <w:jc w:val="center"/>
        <w:rPr>
          <w:rFonts w:asciiTheme="minorHAnsi" w:hAnsiTheme="minorHAnsi" w:cstheme="minorHAnsi"/>
          <w:b/>
          <w:bCs/>
        </w:rPr>
      </w:pPr>
    </w:p>
    <w:p w:rsidR="00D255B8" w:rsidRPr="00294561" w:rsidRDefault="00D255B8" w:rsidP="00D255B8">
      <w:pPr>
        <w:jc w:val="center"/>
        <w:rPr>
          <w:rFonts w:asciiTheme="minorHAnsi" w:hAnsiTheme="minorHAnsi" w:cstheme="minorHAnsi"/>
          <w:b/>
          <w:bCs/>
        </w:rPr>
      </w:pPr>
      <w:r w:rsidRPr="00294561">
        <w:rPr>
          <w:rFonts w:asciiTheme="minorHAnsi" w:hAnsiTheme="minorHAnsi" w:cstheme="minorHAnsi"/>
          <w:b/>
          <w:bCs/>
        </w:rPr>
        <w:t>ZGODA NA PUBLIKACJĘ WIZERUNKU</w:t>
      </w:r>
    </w:p>
    <w:p w:rsidR="00D255B8" w:rsidRPr="00294561" w:rsidRDefault="00D255B8" w:rsidP="00D255B8">
      <w:pPr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</w:rPr>
        <w:t>Wyrażam zgodę/nie wyrażam zgody* na wykorzystanie przez Ośrodek Kultury Gminy Lubin mojego / mojego dziecka wizerunku zarejestrowanego podczas realizacji konkursu i wydarzeń towarzyszących, w celach promocyjnych, informacyjnych i dokumentacyjnych (Internet, prasa, media, materiały promocyjne).</w:t>
      </w:r>
    </w:p>
    <w:p w:rsidR="00D255B8" w:rsidRPr="00294561" w:rsidRDefault="00D255B8" w:rsidP="00D255B8">
      <w:pPr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</w:rPr>
        <w:t>*właściwe podkreślić</w:t>
      </w:r>
    </w:p>
    <w:p w:rsidR="00D255B8" w:rsidRPr="00294561" w:rsidRDefault="00D255B8" w:rsidP="00D255B8">
      <w:pPr>
        <w:jc w:val="both"/>
        <w:rPr>
          <w:rFonts w:asciiTheme="minorHAnsi" w:hAnsiTheme="minorHAnsi" w:cstheme="minorHAnsi"/>
        </w:rPr>
      </w:pPr>
      <w:r w:rsidRPr="00294561">
        <w:rPr>
          <w:rFonts w:asciiTheme="minorHAnsi" w:hAnsiTheme="minorHAnsi" w:cstheme="minorHAnsi"/>
        </w:rPr>
        <w:t xml:space="preserve">Oświadczam, iż zapoznałem/łam się z regulaminem gminnego konkursu plastycznego, stwórz </w:t>
      </w:r>
      <w:r>
        <w:rPr>
          <w:rFonts w:asciiTheme="minorHAnsi" w:hAnsiTheme="minorHAnsi" w:cstheme="minorHAnsi"/>
        </w:rPr>
        <w:t>kartkę wielkanocną</w:t>
      </w:r>
      <w:r w:rsidRPr="00294561">
        <w:rPr>
          <w:rFonts w:asciiTheme="minorHAnsi" w:hAnsiTheme="minorHAnsi" w:cstheme="minorHAnsi"/>
        </w:rPr>
        <w:t>, który zawiera informację o przetwarzaniu danych osobowych.</w:t>
      </w:r>
    </w:p>
    <w:p w:rsidR="00D255B8" w:rsidRDefault="00D255B8" w:rsidP="00D255B8">
      <w:pPr>
        <w:jc w:val="right"/>
        <w:rPr>
          <w:rFonts w:asciiTheme="minorHAnsi" w:hAnsiTheme="minorHAnsi" w:cstheme="minorHAnsi"/>
        </w:rPr>
      </w:pPr>
    </w:p>
    <w:p w:rsidR="00D255B8" w:rsidRPr="00D255B8" w:rsidRDefault="00D255B8" w:rsidP="00D255B8">
      <w:pPr>
        <w:jc w:val="right"/>
        <w:rPr>
          <w:rFonts w:asciiTheme="minorHAnsi" w:hAnsiTheme="minorHAnsi" w:cstheme="minorHAnsi"/>
          <w:b/>
        </w:rPr>
      </w:pPr>
      <w:r w:rsidRPr="00294561">
        <w:rPr>
          <w:rFonts w:asciiTheme="minorHAnsi" w:hAnsiTheme="minorHAnsi" w:cstheme="minorHAnsi"/>
        </w:rPr>
        <w:t>......................................................................................</w:t>
      </w:r>
      <w:r w:rsidRPr="00294561">
        <w:rPr>
          <w:rFonts w:asciiTheme="minorHAnsi" w:hAnsiTheme="minorHAnsi" w:cstheme="minorHAnsi"/>
        </w:rPr>
        <w:br/>
      </w:r>
      <w:r w:rsidRPr="00294561">
        <w:rPr>
          <w:rFonts w:asciiTheme="minorHAnsi" w:hAnsiTheme="minorHAnsi" w:cstheme="minorHAnsi"/>
          <w:b/>
        </w:rPr>
        <w:t>data i czytelny podpis rodzica/opiekuna prawnego lub uczestnika</w:t>
      </w:r>
    </w:p>
    <w:sectPr w:rsidR="00D255B8" w:rsidRPr="00D255B8" w:rsidSect="00433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C7A83"/>
    <w:multiLevelType w:val="multilevel"/>
    <w:tmpl w:val="6F8A5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D37068F"/>
    <w:multiLevelType w:val="multilevel"/>
    <w:tmpl w:val="B21426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B38B0"/>
    <w:multiLevelType w:val="multilevel"/>
    <w:tmpl w:val="D67029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423282"/>
    <w:multiLevelType w:val="multilevel"/>
    <w:tmpl w:val="B32627F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520" w:hanging="1080"/>
      </w:pPr>
    </w:lvl>
    <w:lvl w:ilvl="4">
      <w:start w:val="1"/>
      <w:numFmt w:val="decimal"/>
      <w:lvlText w:val="%1.%2.%3.%4.%5"/>
      <w:lvlJc w:val="left"/>
      <w:pPr>
        <w:ind w:left="3240" w:hanging="1440"/>
      </w:pPr>
    </w:lvl>
    <w:lvl w:ilvl="5">
      <w:start w:val="1"/>
      <w:numFmt w:val="decimal"/>
      <w:lvlText w:val="%1.%2.%3.%4.%5.%6"/>
      <w:lvlJc w:val="left"/>
      <w:pPr>
        <w:ind w:left="3600" w:hanging="1440"/>
      </w:pPr>
    </w:lvl>
    <w:lvl w:ilvl="6">
      <w:start w:val="1"/>
      <w:numFmt w:val="decimal"/>
      <w:lvlText w:val="%1.%2.%3.%4.%5.%6.%7"/>
      <w:lvlJc w:val="left"/>
      <w:pPr>
        <w:ind w:left="4320" w:hanging="1800"/>
      </w:pPr>
    </w:lvl>
    <w:lvl w:ilvl="7">
      <w:start w:val="1"/>
      <w:numFmt w:val="decimal"/>
      <w:lvlText w:val="%1.%2.%3.%4.%5.%6.%7.%8"/>
      <w:lvlJc w:val="left"/>
      <w:pPr>
        <w:ind w:left="5040" w:hanging="2160"/>
      </w:pPr>
    </w:lvl>
    <w:lvl w:ilvl="8">
      <w:start w:val="1"/>
      <w:numFmt w:val="decimal"/>
      <w:lvlText w:val="%1.%2.%3.%4.%5.%6.%7.%8.%9"/>
      <w:lvlJc w:val="left"/>
      <w:pPr>
        <w:ind w:left="5400" w:hanging="2160"/>
      </w:pPr>
    </w:lvl>
  </w:abstractNum>
  <w:abstractNum w:abstractNumId="4">
    <w:nsid w:val="60B718A7"/>
    <w:multiLevelType w:val="multilevel"/>
    <w:tmpl w:val="F774D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BA4071"/>
    <w:multiLevelType w:val="hybridMultilevel"/>
    <w:tmpl w:val="C0FC1C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9919F8"/>
    <w:multiLevelType w:val="hybridMultilevel"/>
    <w:tmpl w:val="F7B8FCA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941020C"/>
    <w:multiLevelType w:val="multilevel"/>
    <w:tmpl w:val="89EA3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6389"/>
    <w:rsid w:val="00006AD4"/>
    <w:rsid w:val="000665AB"/>
    <w:rsid w:val="0008701D"/>
    <w:rsid w:val="001B4F9D"/>
    <w:rsid w:val="00294561"/>
    <w:rsid w:val="00403D14"/>
    <w:rsid w:val="00433517"/>
    <w:rsid w:val="0045032D"/>
    <w:rsid w:val="0046166D"/>
    <w:rsid w:val="005A5A5C"/>
    <w:rsid w:val="00626275"/>
    <w:rsid w:val="00626414"/>
    <w:rsid w:val="00783DF1"/>
    <w:rsid w:val="007E3497"/>
    <w:rsid w:val="00817A5E"/>
    <w:rsid w:val="00843178"/>
    <w:rsid w:val="008436E5"/>
    <w:rsid w:val="00851E60"/>
    <w:rsid w:val="008E147F"/>
    <w:rsid w:val="008F6389"/>
    <w:rsid w:val="00942D46"/>
    <w:rsid w:val="00A37C49"/>
    <w:rsid w:val="00A74A13"/>
    <w:rsid w:val="00AC48F2"/>
    <w:rsid w:val="00AC5027"/>
    <w:rsid w:val="00C877ED"/>
    <w:rsid w:val="00C96E2B"/>
    <w:rsid w:val="00D255B8"/>
    <w:rsid w:val="00DC1097"/>
    <w:rsid w:val="00DC521E"/>
    <w:rsid w:val="00E25EC3"/>
    <w:rsid w:val="00F05C70"/>
    <w:rsid w:val="00F91E87"/>
    <w:rsid w:val="00FD0553"/>
    <w:rsid w:val="00FD6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3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6E2B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6389"/>
    <w:pPr>
      <w:autoSpaceDE w:val="0"/>
      <w:autoSpaceDN w:val="0"/>
      <w:adjustRightInd w:val="0"/>
      <w:spacing w:after="0" w:line="240" w:lineRule="auto"/>
    </w:pPr>
    <w:rPr>
      <w:rFonts w:ascii="Calibri-Bold" w:hAnsi="Calibri-Bold" w:cs="Calibri-Bol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F6389"/>
    <w:rPr>
      <w:color w:val="0000FF" w:themeColor="hyperlink"/>
      <w:u w:val="single"/>
    </w:rPr>
  </w:style>
  <w:style w:type="paragraph" w:customStyle="1" w:styleId="western">
    <w:name w:val="western"/>
    <w:basedOn w:val="Normalny"/>
    <w:rsid w:val="0045032D"/>
    <w:pPr>
      <w:suppressAutoHyphens w:val="0"/>
      <w:spacing w:before="100" w:beforeAutospacing="1" w:after="119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C877ED"/>
    <w:pPr>
      <w:ind w:left="708"/>
    </w:pPr>
  </w:style>
  <w:style w:type="character" w:customStyle="1" w:styleId="Nagwek1Znak">
    <w:name w:val="Nagłówek 1 Znak"/>
    <w:basedOn w:val="Domylnaczcionkaakapitu"/>
    <w:link w:val="Nagwek1"/>
    <w:uiPriority w:val="9"/>
    <w:rsid w:val="00C96E2B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839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ABiskup</dc:creator>
  <cp:lastModifiedBy>akuzdeba</cp:lastModifiedBy>
  <cp:revision>14</cp:revision>
  <cp:lastPrinted>2026-01-26T10:37:00Z</cp:lastPrinted>
  <dcterms:created xsi:type="dcterms:W3CDTF">2025-02-07T13:00:00Z</dcterms:created>
  <dcterms:modified xsi:type="dcterms:W3CDTF">2026-01-27T08:10:00Z</dcterms:modified>
</cp:coreProperties>
</file>