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3B00" w14:textId="77777777" w:rsidR="00920467" w:rsidRPr="00C6707D" w:rsidRDefault="00920467" w:rsidP="001451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</w:rPr>
      </w:pPr>
      <w:r w:rsidRPr="00C670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</w:rPr>
        <w:t>REGULAMIN WYDARZENIA</w:t>
      </w:r>
    </w:p>
    <w:p w14:paraId="47FB5461" w14:textId="77777777" w:rsidR="00920467" w:rsidRPr="00C6707D" w:rsidRDefault="00920467" w:rsidP="001451D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u w:val="single"/>
          <w:lang w:eastAsia="pl-PL"/>
        </w:rPr>
      </w:pPr>
      <w:r w:rsidRPr="00C6707D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u w:val="single"/>
          <w:lang w:eastAsia="pl-PL"/>
        </w:rPr>
        <w:t>DISNEY LIVE ACT – KONCERT MUZYKI FILMOWEJ DLA DZIECI I RODZIN</w:t>
      </w:r>
    </w:p>
    <w:p w14:paraId="0FE0DDDD" w14:textId="77777777" w:rsidR="00C10D44" w:rsidRPr="00C6707D" w:rsidRDefault="00C10D44" w:rsidP="001451D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</w:rPr>
      </w:pPr>
    </w:p>
    <w:p w14:paraId="40AC2BD8" w14:textId="77777777" w:rsidR="00C10D44" w:rsidRPr="00C6707D" w:rsidRDefault="00C10D44" w:rsidP="001451D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</w:rPr>
      </w:pPr>
    </w:p>
    <w:p w14:paraId="281ADF07" w14:textId="77777777" w:rsidR="00920467" w:rsidRPr="00C6707D" w:rsidRDefault="00920467" w:rsidP="001451D6">
      <w:pPr>
        <w:spacing w:after="0" w:line="240" w:lineRule="auto"/>
        <w:ind w:left="397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</w:pPr>
      <w:r w:rsidRPr="00C670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lang w:eastAsia="pl-PL"/>
        </w:rPr>
        <w:t>ORGANIZATOR:</w:t>
      </w:r>
    </w:p>
    <w:p w14:paraId="29EAD60D" w14:textId="77777777" w:rsidR="00920467" w:rsidRPr="00C6707D" w:rsidRDefault="00920467" w:rsidP="001451D6">
      <w:pPr>
        <w:spacing w:after="0" w:line="240" w:lineRule="auto"/>
        <w:ind w:left="397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</w:pPr>
      <w:r w:rsidRPr="00C6707D">
        <w:rPr>
          <w:rFonts w:ascii="Times New Roman" w:eastAsia="Times New Roman" w:hAnsi="Times New Roman" w:cs="Times New Roman"/>
          <w:bCs/>
          <w:color w:val="000000" w:themeColor="text1"/>
          <w:kern w:val="0"/>
          <w:sz w:val="20"/>
          <w:szCs w:val="20"/>
          <w:lang w:eastAsia="pl-PL"/>
        </w:rPr>
        <w:t>OŚRODEK KULTURY GMINY LUBIN,</w:t>
      </w:r>
    </w:p>
    <w:p w14:paraId="312287A4" w14:textId="77777777" w:rsidR="00920467" w:rsidRPr="00C6707D" w:rsidRDefault="00920467" w:rsidP="001451D6">
      <w:pPr>
        <w:spacing w:after="0" w:line="240" w:lineRule="auto"/>
        <w:ind w:left="397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</w:pPr>
      <w:r w:rsidRPr="00C6707D">
        <w:rPr>
          <w:rFonts w:ascii="Times New Roman" w:eastAsia="Times New Roman" w:hAnsi="Times New Roman" w:cs="Times New Roman"/>
          <w:bCs/>
          <w:color w:val="000000" w:themeColor="text1"/>
          <w:kern w:val="0"/>
          <w:sz w:val="20"/>
          <w:szCs w:val="20"/>
          <w:lang w:eastAsia="pl-PL"/>
        </w:rPr>
        <w:t>59-300 LUBIN,</w:t>
      </w:r>
    </w:p>
    <w:p w14:paraId="14BA6D08" w14:textId="77777777" w:rsidR="00920467" w:rsidRPr="00C6707D" w:rsidRDefault="00920467" w:rsidP="001451D6">
      <w:pPr>
        <w:spacing w:after="0" w:line="240" w:lineRule="auto"/>
        <w:ind w:left="397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</w:pPr>
      <w:r w:rsidRPr="00C6707D">
        <w:rPr>
          <w:rFonts w:ascii="Times New Roman" w:eastAsia="Times New Roman" w:hAnsi="Times New Roman" w:cs="Times New Roman"/>
          <w:bCs/>
          <w:color w:val="000000" w:themeColor="text1"/>
          <w:kern w:val="0"/>
          <w:sz w:val="20"/>
          <w:szCs w:val="20"/>
          <w:lang w:eastAsia="pl-PL"/>
        </w:rPr>
        <w:t>UL. KSIĘCIA LUDWIKA I 3,</w:t>
      </w:r>
    </w:p>
    <w:p w14:paraId="4EF58633" w14:textId="77777777" w:rsidR="00920467" w:rsidRPr="00C6707D" w:rsidRDefault="00920467" w:rsidP="001451D6">
      <w:pPr>
        <w:spacing w:after="0" w:line="240" w:lineRule="auto"/>
        <w:ind w:left="397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</w:pPr>
      <w:r w:rsidRPr="00C6707D">
        <w:rPr>
          <w:rFonts w:ascii="Times New Roman" w:eastAsia="Times New Roman" w:hAnsi="Times New Roman" w:cs="Times New Roman"/>
          <w:bCs/>
          <w:color w:val="000000" w:themeColor="text1"/>
          <w:kern w:val="0"/>
          <w:sz w:val="20"/>
          <w:szCs w:val="20"/>
          <w:lang w:eastAsia="pl-PL"/>
        </w:rPr>
        <w:t>TEL. 76844-82-33,</w:t>
      </w:r>
    </w:p>
    <w:p w14:paraId="3C2A3881" w14:textId="77777777" w:rsidR="00920467" w:rsidRPr="00C6707D" w:rsidRDefault="00920467" w:rsidP="001451D6">
      <w:pPr>
        <w:spacing w:after="0" w:line="240" w:lineRule="auto"/>
        <w:ind w:left="397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6" w:history="1">
        <w:r w:rsidRPr="00C6707D">
          <w:rPr>
            <w:rStyle w:val="Hipercze"/>
            <w:rFonts w:ascii="Times New Roman" w:eastAsia="Times New Roman" w:hAnsi="Times New Roman" w:cs="Times New Roman"/>
            <w:bCs/>
            <w:color w:val="000000" w:themeColor="text1"/>
            <w:kern w:val="0"/>
            <w:sz w:val="20"/>
            <w:szCs w:val="20"/>
            <w:lang w:eastAsia="pl-PL"/>
          </w:rPr>
          <w:t>WWW.OKGMINALUBIN.PL</w:t>
        </w:r>
      </w:hyperlink>
    </w:p>
    <w:p w14:paraId="3AC68EDF" w14:textId="77777777" w:rsidR="00191131" w:rsidRPr="00C6707D" w:rsidRDefault="00191131" w:rsidP="001451D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E63CAF7" w14:textId="77777777" w:rsidR="00C6707D" w:rsidRPr="00C6707D" w:rsidRDefault="00C6707D" w:rsidP="001451D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56E4A4A" w14:textId="77777777" w:rsidR="005243A5" w:rsidRPr="00C6707D" w:rsidRDefault="005243A5" w:rsidP="001451D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324A35D" w14:textId="77777777" w:rsidR="00191131" w:rsidRPr="00C6707D" w:rsidRDefault="00920467" w:rsidP="00C6707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707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§1. </w:t>
      </w:r>
      <w:r w:rsidRPr="00C6707D">
        <w:rPr>
          <w:rFonts w:ascii="Times New Roman" w:hAnsi="Times New Roman" w:cs="Times New Roman"/>
          <w:b/>
          <w:color w:val="000000" w:themeColor="text1"/>
        </w:rPr>
        <w:t>POSTANOWIENIA OGÓLNE</w:t>
      </w:r>
    </w:p>
    <w:p w14:paraId="5F9C269C" w14:textId="77777777" w:rsidR="00C6707D" w:rsidRPr="00C6707D" w:rsidRDefault="00C6707D" w:rsidP="00C6707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kern w:val="0"/>
          <w:lang w:eastAsia="pl-PL"/>
        </w:rPr>
        <w:t>Niniejszy Regulamin określa ogólne warunki uczestnictwa w koncercie pn. „DISNEY LIVE ACT”, organizowanym przez Ośrodek Kultury Gminy Lubin.</w:t>
      </w:r>
    </w:p>
    <w:p w14:paraId="04822A62" w14:textId="77777777" w:rsidR="00191131" w:rsidRPr="00C6707D" w:rsidRDefault="00191131" w:rsidP="00C6707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line="240" w:lineRule="auto"/>
        <w:jc w:val="both"/>
        <w:rPr>
          <w:color w:val="000000" w:themeColor="text1"/>
          <w:sz w:val="22"/>
          <w:szCs w:val="22"/>
        </w:rPr>
      </w:pPr>
      <w:r w:rsidRPr="00C6707D">
        <w:rPr>
          <w:color w:val="000000" w:themeColor="text1"/>
          <w:sz w:val="22"/>
          <w:szCs w:val="22"/>
        </w:rPr>
        <w:t>Na potrzeby niniejszego Regulaminu przyjmuje się następujące znaczenia pojęć:</w:t>
      </w:r>
    </w:p>
    <w:p w14:paraId="10A0A0CF" w14:textId="77777777" w:rsidR="00191131" w:rsidRPr="00C6707D" w:rsidRDefault="00191131" w:rsidP="00C6707D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line="240" w:lineRule="auto"/>
        <w:jc w:val="both"/>
        <w:rPr>
          <w:color w:val="000000" w:themeColor="text1"/>
          <w:sz w:val="22"/>
          <w:szCs w:val="22"/>
        </w:rPr>
      </w:pPr>
      <w:r w:rsidRPr="00C6707D">
        <w:rPr>
          <w:b/>
          <w:color w:val="000000" w:themeColor="text1"/>
          <w:sz w:val="22"/>
          <w:szCs w:val="22"/>
        </w:rPr>
        <w:t>„Wydarzenie”</w:t>
      </w:r>
      <w:r w:rsidR="007452EA" w:rsidRPr="00C6707D">
        <w:rPr>
          <w:color w:val="000000" w:themeColor="text1"/>
          <w:sz w:val="22"/>
          <w:szCs w:val="22"/>
        </w:rPr>
        <w:t xml:space="preserve"> – oznacza koncert pn. „</w:t>
      </w:r>
      <w:r w:rsidRPr="00C6707D">
        <w:rPr>
          <w:color w:val="000000" w:themeColor="text1"/>
          <w:sz w:val="22"/>
          <w:szCs w:val="22"/>
        </w:rPr>
        <w:t>DISNEY LIVE ACT”,</w:t>
      </w:r>
    </w:p>
    <w:p w14:paraId="7D45E94E" w14:textId="77777777" w:rsidR="00191131" w:rsidRPr="00C6707D" w:rsidRDefault="00191131" w:rsidP="00C6707D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line="240" w:lineRule="auto"/>
        <w:jc w:val="both"/>
        <w:rPr>
          <w:color w:val="000000" w:themeColor="text1"/>
          <w:sz w:val="22"/>
          <w:szCs w:val="22"/>
        </w:rPr>
      </w:pPr>
      <w:r w:rsidRPr="00C6707D">
        <w:rPr>
          <w:b/>
          <w:color w:val="000000" w:themeColor="text1"/>
          <w:sz w:val="22"/>
          <w:szCs w:val="22"/>
        </w:rPr>
        <w:t>„Organizator”</w:t>
      </w:r>
      <w:r w:rsidRPr="00C6707D">
        <w:rPr>
          <w:color w:val="000000" w:themeColor="text1"/>
          <w:sz w:val="22"/>
          <w:szCs w:val="22"/>
        </w:rPr>
        <w:t xml:space="preserve"> – oznacza Ośrodek Kultury Gminy Lubin,</w:t>
      </w:r>
    </w:p>
    <w:p w14:paraId="7E1459CE" w14:textId="77777777" w:rsidR="00C6707D" w:rsidRPr="00C6707D" w:rsidRDefault="00191131" w:rsidP="00C6707D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line="240" w:lineRule="auto"/>
        <w:ind w:hanging="357"/>
        <w:jc w:val="both"/>
        <w:rPr>
          <w:color w:val="000000" w:themeColor="text1"/>
          <w:sz w:val="22"/>
          <w:szCs w:val="22"/>
        </w:rPr>
      </w:pPr>
      <w:r w:rsidRPr="00C6707D">
        <w:rPr>
          <w:b/>
          <w:color w:val="000000" w:themeColor="text1"/>
          <w:sz w:val="22"/>
          <w:szCs w:val="22"/>
        </w:rPr>
        <w:t>„Uczestnik”</w:t>
      </w:r>
      <w:r w:rsidRPr="00C6707D">
        <w:rPr>
          <w:color w:val="000000" w:themeColor="text1"/>
          <w:sz w:val="22"/>
          <w:szCs w:val="22"/>
        </w:rPr>
        <w:t xml:space="preserve"> – oznacza osobę biorącą udział w Wydarzeniu.</w:t>
      </w:r>
    </w:p>
    <w:p w14:paraId="6DC6396E" w14:textId="77777777" w:rsidR="00C6707D" w:rsidRPr="00C6707D" w:rsidRDefault="00C6707D" w:rsidP="00C6707D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kern w:val="0"/>
          <w:lang w:eastAsia="pl-PL"/>
        </w:rPr>
        <w:t xml:space="preserve">Regulamin stanowi część umowy zawieranej pomiędzy Organizatorem, a Uczestnikiem Wydarzenia. </w:t>
      </w:r>
    </w:p>
    <w:p w14:paraId="68962C11" w14:textId="77777777" w:rsidR="00920467" w:rsidRPr="00C6707D" w:rsidRDefault="00920467" w:rsidP="00C6707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line="240" w:lineRule="auto"/>
        <w:jc w:val="both"/>
        <w:rPr>
          <w:rStyle w:val="Pogrubienie"/>
          <w:b w:val="0"/>
          <w:bCs w:val="0"/>
          <w:color w:val="000000" w:themeColor="text1"/>
          <w:sz w:val="22"/>
          <w:szCs w:val="22"/>
        </w:rPr>
      </w:pPr>
      <w:r w:rsidRPr="00C6707D">
        <w:rPr>
          <w:b/>
          <w:color w:val="000000" w:themeColor="text1"/>
          <w:sz w:val="22"/>
          <w:szCs w:val="22"/>
        </w:rPr>
        <w:t xml:space="preserve">Wydarzenie odbędzie się 30 stycznia 2026 r. w </w:t>
      </w:r>
      <w:r w:rsidRPr="00C6707D">
        <w:rPr>
          <w:rStyle w:val="Pogrubienie"/>
          <w:rFonts w:eastAsiaTheme="majorEastAsia"/>
          <w:color w:val="000000" w:themeColor="text1"/>
          <w:sz w:val="22"/>
          <w:szCs w:val="22"/>
        </w:rPr>
        <w:t xml:space="preserve">Świetlicy </w:t>
      </w:r>
      <w:r w:rsidR="00C10D44" w:rsidRPr="00C6707D">
        <w:rPr>
          <w:rStyle w:val="Pogrubienie"/>
          <w:rFonts w:eastAsiaTheme="majorEastAsia"/>
          <w:color w:val="000000" w:themeColor="text1"/>
          <w:sz w:val="22"/>
          <w:szCs w:val="22"/>
        </w:rPr>
        <w:t xml:space="preserve">Wiejskiej w Krzeczynie Wielkim </w:t>
      </w:r>
      <w:r w:rsidRPr="00C6707D">
        <w:rPr>
          <w:rStyle w:val="Pogrubienie"/>
          <w:rFonts w:eastAsiaTheme="majorEastAsia"/>
          <w:color w:val="000000" w:themeColor="text1"/>
          <w:sz w:val="22"/>
          <w:szCs w:val="22"/>
        </w:rPr>
        <w:t>o godzinie 11:00 i 17:00.</w:t>
      </w:r>
    </w:p>
    <w:p w14:paraId="642572CC" w14:textId="77777777" w:rsidR="00920467" w:rsidRPr="00C6707D" w:rsidRDefault="00920467" w:rsidP="00C6707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line="240" w:lineRule="auto"/>
        <w:jc w:val="both"/>
        <w:rPr>
          <w:color w:val="000000" w:themeColor="text1"/>
          <w:sz w:val="22"/>
          <w:szCs w:val="22"/>
        </w:rPr>
      </w:pPr>
      <w:r w:rsidRPr="00C6707D">
        <w:rPr>
          <w:color w:val="000000" w:themeColor="text1"/>
          <w:sz w:val="22"/>
          <w:szCs w:val="22"/>
        </w:rPr>
        <w:t>Wydarzenie ma charakter edukacyjno-rozrywkowy i przeznaczone jest dla dzieci, młodzieży oraz osób dorosłych.</w:t>
      </w:r>
    </w:p>
    <w:p w14:paraId="0BB1E829" w14:textId="77777777" w:rsidR="00516C0F" w:rsidRPr="00C6707D" w:rsidRDefault="00C10D44" w:rsidP="00C6707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line="240" w:lineRule="auto"/>
        <w:jc w:val="both"/>
        <w:rPr>
          <w:color w:val="000000" w:themeColor="text1"/>
          <w:sz w:val="22"/>
          <w:szCs w:val="22"/>
        </w:rPr>
      </w:pPr>
      <w:r w:rsidRPr="00C6707D">
        <w:rPr>
          <w:sz w:val="22"/>
          <w:szCs w:val="22"/>
        </w:rPr>
        <w:t>Uczestnicy małoletni</w:t>
      </w:r>
      <w:r w:rsidR="00516C0F" w:rsidRPr="00C6707D">
        <w:rPr>
          <w:sz w:val="22"/>
          <w:szCs w:val="22"/>
        </w:rPr>
        <w:t>, mogą wziąć udział w Wydarzeniu wyłącznie pod opieką osoby dorosłej</w:t>
      </w:r>
      <w:r w:rsidR="0002133D" w:rsidRPr="00C6707D">
        <w:rPr>
          <w:sz w:val="22"/>
          <w:szCs w:val="22"/>
        </w:rPr>
        <w:t xml:space="preserve"> (Rodzica, Opiekuna prawnego</w:t>
      </w:r>
      <w:r w:rsidR="00516C0F" w:rsidRPr="00C6707D">
        <w:rPr>
          <w:sz w:val="22"/>
          <w:szCs w:val="22"/>
        </w:rPr>
        <w:t xml:space="preserve">), która zobowiązana jest do podpisania umowy uczestnictwa </w:t>
      </w:r>
      <w:r w:rsidRPr="00C6707D">
        <w:rPr>
          <w:sz w:val="22"/>
          <w:szCs w:val="22"/>
        </w:rPr>
        <w:br/>
      </w:r>
      <w:r w:rsidR="00516C0F" w:rsidRPr="00C6707D">
        <w:rPr>
          <w:sz w:val="22"/>
          <w:szCs w:val="22"/>
        </w:rPr>
        <w:t>w imieniu małoletniego oraz we własnym imieniu.</w:t>
      </w:r>
    </w:p>
    <w:p w14:paraId="43241D86" w14:textId="77777777" w:rsidR="0002133D" w:rsidRPr="00C6707D" w:rsidRDefault="0002133D" w:rsidP="00C6707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line="240" w:lineRule="auto"/>
        <w:jc w:val="both"/>
        <w:rPr>
          <w:color w:val="000000" w:themeColor="text1"/>
          <w:sz w:val="22"/>
          <w:szCs w:val="22"/>
        </w:rPr>
      </w:pPr>
      <w:r w:rsidRPr="00C6707D">
        <w:rPr>
          <w:sz w:val="22"/>
          <w:szCs w:val="22"/>
        </w:rPr>
        <w:t>Za grupy szkolne odpowiadają wyznaczeni opiekunowie.</w:t>
      </w:r>
    </w:p>
    <w:p w14:paraId="5B8D7319" w14:textId="77777777" w:rsidR="00920467" w:rsidRPr="00C6707D" w:rsidRDefault="00C6707D" w:rsidP="00C6707D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line="240" w:lineRule="auto"/>
        <w:jc w:val="both"/>
        <w:rPr>
          <w:color w:val="000000" w:themeColor="text1"/>
          <w:sz w:val="22"/>
          <w:szCs w:val="22"/>
        </w:rPr>
      </w:pPr>
      <w:r w:rsidRPr="00C6707D">
        <w:rPr>
          <w:sz w:val="22"/>
          <w:szCs w:val="22"/>
        </w:rPr>
        <w:t>Wzięcie udziału w Wydarzeniu jest równoznaczne z akceptacją postanowień niniejszego Regulaminu.</w:t>
      </w:r>
    </w:p>
    <w:p w14:paraId="5C85629E" w14:textId="77777777" w:rsidR="00C6707D" w:rsidRPr="00C6707D" w:rsidRDefault="00C6707D" w:rsidP="00C6707D">
      <w:pPr>
        <w:pStyle w:val="NormalnyWeb"/>
        <w:shd w:val="clear" w:color="auto" w:fill="FFFFFF"/>
        <w:spacing w:before="0" w:beforeAutospacing="0" w:after="0" w:line="240" w:lineRule="auto"/>
        <w:ind w:left="757"/>
        <w:jc w:val="both"/>
        <w:rPr>
          <w:color w:val="000000" w:themeColor="text1"/>
          <w:sz w:val="22"/>
          <w:szCs w:val="22"/>
        </w:rPr>
      </w:pPr>
    </w:p>
    <w:p w14:paraId="04252DC1" w14:textId="03E41DEF" w:rsidR="005B62E8" w:rsidRPr="00C6707D" w:rsidRDefault="00920467" w:rsidP="001451D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707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§2. </w:t>
      </w:r>
      <w:r w:rsidR="00241B5B">
        <w:rPr>
          <w:rFonts w:ascii="Times New Roman" w:hAnsi="Times New Roman" w:cs="Times New Roman"/>
          <w:b/>
          <w:color w:val="000000" w:themeColor="text1"/>
        </w:rPr>
        <w:t>ZAPROSZENIE</w:t>
      </w:r>
    </w:p>
    <w:p w14:paraId="2158FD3D" w14:textId="4EC57528" w:rsidR="007A14EE" w:rsidRPr="00C6707D" w:rsidRDefault="007A14EE" w:rsidP="001451D6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 xml:space="preserve">Każdy Uczestnik, po zawarciu umowy uczestnictwa, otrzymuje od Organizatora </w:t>
      </w:r>
      <w:r w:rsidR="00241B5B">
        <w:rPr>
          <w:rFonts w:ascii="Times New Roman" w:hAnsi="Times New Roman" w:cs="Times New Roman"/>
          <w:color w:val="000000" w:themeColor="text1"/>
        </w:rPr>
        <w:t>zaproszenie</w:t>
      </w:r>
      <w:r w:rsidRPr="00C6707D">
        <w:rPr>
          <w:rFonts w:ascii="Times New Roman" w:hAnsi="Times New Roman" w:cs="Times New Roman"/>
          <w:color w:val="000000" w:themeColor="text1"/>
        </w:rPr>
        <w:t xml:space="preserve"> uprawniają</w:t>
      </w:r>
      <w:r w:rsidR="00241B5B">
        <w:rPr>
          <w:rFonts w:ascii="Times New Roman" w:hAnsi="Times New Roman" w:cs="Times New Roman"/>
          <w:color w:val="000000" w:themeColor="text1"/>
        </w:rPr>
        <w:t>ce</w:t>
      </w:r>
      <w:r w:rsidRPr="00C6707D">
        <w:rPr>
          <w:rFonts w:ascii="Times New Roman" w:hAnsi="Times New Roman" w:cs="Times New Roman"/>
          <w:color w:val="000000" w:themeColor="text1"/>
        </w:rPr>
        <w:t xml:space="preserve"> do udziału w Wydarzeniu.</w:t>
      </w:r>
    </w:p>
    <w:p w14:paraId="6DF7C282" w14:textId="44569FD7" w:rsidR="00920467" w:rsidRPr="00C6707D" w:rsidRDefault="00241B5B" w:rsidP="001451D6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>
        <w:rPr>
          <w:rFonts w:ascii="Times New Roman" w:hAnsi="Times New Roman" w:cs="Times New Roman"/>
          <w:color w:val="000000" w:themeColor="text1"/>
        </w:rPr>
        <w:t>Zaproszenie</w:t>
      </w:r>
      <w:r w:rsidR="007A14EE" w:rsidRPr="00C6707D">
        <w:rPr>
          <w:rFonts w:ascii="Times New Roman" w:hAnsi="Times New Roman" w:cs="Times New Roman"/>
          <w:color w:val="000000" w:themeColor="text1"/>
        </w:rPr>
        <w:t xml:space="preserve"> uprawnia do uczestnictwa w W</w:t>
      </w:r>
      <w:r w:rsidR="00920467" w:rsidRPr="00C6707D">
        <w:rPr>
          <w:rFonts w:ascii="Times New Roman" w:hAnsi="Times New Roman" w:cs="Times New Roman"/>
          <w:color w:val="000000" w:themeColor="text1"/>
        </w:rPr>
        <w:t>ydarzeniu w jednej z wybranych godzin koncertu: godzina 11:00 lub 17:00</w:t>
      </w:r>
      <w:r w:rsidR="00604460" w:rsidRPr="00C6707D">
        <w:rPr>
          <w:rFonts w:ascii="Times New Roman" w:hAnsi="Times New Roman" w:cs="Times New Roman"/>
          <w:color w:val="000000" w:themeColor="text1"/>
        </w:rPr>
        <w:t xml:space="preserve"> (w zależności na jaką godzinę U</w:t>
      </w:r>
      <w:r w:rsidR="00920467" w:rsidRPr="00C6707D">
        <w:rPr>
          <w:rFonts w:ascii="Times New Roman" w:hAnsi="Times New Roman" w:cs="Times New Roman"/>
          <w:color w:val="000000" w:themeColor="text1"/>
        </w:rPr>
        <w:t>czestnik się zapisał).</w:t>
      </w:r>
    </w:p>
    <w:p w14:paraId="54EDDBA7" w14:textId="54ED42AB" w:rsidR="00920467" w:rsidRPr="00C6707D" w:rsidRDefault="00920467" w:rsidP="001451D6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 xml:space="preserve">Wstęp możliwy jest wyłącznie po okazaniu </w:t>
      </w:r>
      <w:r w:rsidR="00241B5B">
        <w:rPr>
          <w:rFonts w:ascii="Times New Roman" w:hAnsi="Times New Roman" w:cs="Times New Roman"/>
          <w:color w:val="000000" w:themeColor="text1"/>
        </w:rPr>
        <w:t>zaproszenia</w:t>
      </w:r>
      <w:r w:rsidRPr="00C6707D">
        <w:rPr>
          <w:rFonts w:ascii="Times New Roman" w:hAnsi="Times New Roman" w:cs="Times New Roman"/>
          <w:color w:val="000000" w:themeColor="text1"/>
        </w:rPr>
        <w:t>.</w:t>
      </w:r>
    </w:p>
    <w:p w14:paraId="44107B32" w14:textId="7AAF6FE5" w:rsidR="00920467" w:rsidRPr="00C6707D" w:rsidRDefault="00241B5B" w:rsidP="001451D6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>
        <w:rPr>
          <w:rFonts w:ascii="Times New Roman" w:hAnsi="Times New Roman" w:cs="Times New Roman"/>
          <w:color w:val="000000" w:themeColor="text1"/>
        </w:rPr>
        <w:t>Zaproszenia</w:t>
      </w:r>
      <w:r w:rsidR="00604460" w:rsidRPr="00C6707D">
        <w:rPr>
          <w:rFonts w:ascii="Times New Roman" w:hAnsi="Times New Roman" w:cs="Times New Roman"/>
          <w:color w:val="000000" w:themeColor="text1"/>
        </w:rPr>
        <w:t xml:space="preserve"> są numerowane</w:t>
      </w:r>
      <w:r w:rsidR="00920467" w:rsidRPr="00C6707D">
        <w:rPr>
          <w:rFonts w:ascii="Times New Roman" w:hAnsi="Times New Roman" w:cs="Times New Roman"/>
          <w:color w:val="000000" w:themeColor="text1"/>
        </w:rPr>
        <w:t>.</w:t>
      </w:r>
    </w:p>
    <w:p w14:paraId="47530BB9" w14:textId="35D9132F" w:rsidR="00604460" w:rsidRPr="00C6707D" w:rsidRDefault="00604460" w:rsidP="001451D6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 xml:space="preserve">Uczestnicy zobowiązani są do zajmowania miejsc zgodnie z numeracją na </w:t>
      </w:r>
      <w:r w:rsidR="00241B5B">
        <w:rPr>
          <w:rFonts w:ascii="Times New Roman" w:hAnsi="Times New Roman" w:cs="Times New Roman"/>
          <w:color w:val="000000" w:themeColor="text1"/>
        </w:rPr>
        <w:t>zaproszeniach</w:t>
      </w:r>
      <w:r w:rsidRPr="00C6707D">
        <w:rPr>
          <w:rFonts w:ascii="Times New Roman" w:hAnsi="Times New Roman" w:cs="Times New Roman"/>
          <w:color w:val="000000" w:themeColor="text1"/>
        </w:rPr>
        <w:t xml:space="preserve">. </w:t>
      </w:r>
    </w:p>
    <w:p w14:paraId="57F59AE3" w14:textId="30448C4F" w:rsidR="00920467" w:rsidRPr="00C6707D" w:rsidRDefault="00920467" w:rsidP="001451D6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 xml:space="preserve">Brak </w:t>
      </w:r>
      <w:r w:rsidR="00241B5B">
        <w:rPr>
          <w:rFonts w:ascii="Times New Roman" w:hAnsi="Times New Roman" w:cs="Times New Roman"/>
          <w:color w:val="000000" w:themeColor="text1"/>
        </w:rPr>
        <w:t>zaproszenia</w:t>
      </w:r>
      <w:r w:rsidRPr="00C6707D">
        <w:rPr>
          <w:rFonts w:ascii="Times New Roman" w:hAnsi="Times New Roman" w:cs="Times New Roman"/>
          <w:color w:val="000000" w:themeColor="text1"/>
        </w:rPr>
        <w:t xml:space="preserve"> skutkuje odmową wejścia.</w:t>
      </w:r>
    </w:p>
    <w:p w14:paraId="0443D8C6" w14:textId="2D6D9F42" w:rsidR="00516C0F" w:rsidRPr="00C6707D" w:rsidRDefault="00241B5B" w:rsidP="001451D6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Zaproszenie</w:t>
      </w:r>
      <w:r w:rsidR="002B07F8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 uprawnia do wejścia i </w:t>
      </w:r>
      <w:r w:rsidR="007A14EE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przebywania na terenie Wydarzenia</w:t>
      </w:r>
      <w:r w:rsidR="002B07F8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 wyłącznie jedną osobę. </w:t>
      </w:r>
    </w:p>
    <w:p w14:paraId="39DFE365" w14:textId="30FE60CF" w:rsidR="00920467" w:rsidRPr="00C6707D" w:rsidRDefault="002B07F8" w:rsidP="001451D6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Zabronione jest odstępowanie </w:t>
      </w:r>
      <w:r w:rsidR="00241B5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zaproszenia</w:t>
      </w: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 innym osobom.</w:t>
      </w:r>
    </w:p>
    <w:p w14:paraId="5D236DC2" w14:textId="77777777" w:rsidR="00A6133B" w:rsidRPr="00C6707D" w:rsidRDefault="00A6133B" w:rsidP="001451D6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3336A40A" w14:textId="77777777" w:rsidR="005B62E8" w:rsidRPr="00C6707D" w:rsidRDefault="00920467" w:rsidP="001451D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C6707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§3. PROGRAM I ARTYŚCI</w:t>
      </w:r>
    </w:p>
    <w:p w14:paraId="523FD113" w14:textId="77777777" w:rsidR="00920467" w:rsidRPr="00C6707D" w:rsidRDefault="00920467" w:rsidP="001451D6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Wydarzenie ma charakter koncertu z elementami edukacyjnymi – uczestnicy będą mieli okazję posłuchać opowieści o muzyce, instrumentach i technologiach wykorzystywanych </w:t>
      </w:r>
      <w:r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w sztuce.</w:t>
      </w:r>
    </w:p>
    <w:p w14:paraId="75449DA4" w14:textId="77777777" w:rsidR="00920467" w:rsidRPr="00C6707D" w:rsidRDefault="00191131" w:rsidP="001451D6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Podczas Wydarzenia</w:t>
      </w:r>
      <w:r w:rsidR="00920467"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wystąpią: </w:t>
      </w:r>
      <w:r w:rsidR="00920467" w:rsidRPr="00C6707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Aleksandra </w:t>
      </w:r>
      <w:proofErr w:type="spellStart"/>
      <w:r w:rsidR="00920467" w:rsidRPr="00C6707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Nizio</w:t>
      </w:r>
      <w:proofErr w:type="spellEnd"/>
      <w:r w:rsidR="00920467"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– wokalistka, autorka tekstów, zwyciężczyni "The Voice of Poland" oraz </w:t>
      </w:r>
      <w:r w:rsidR="00920467" w:rsidRPr="00C6707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Mateusz </w:t>
      </w:r>
      <w:proofErr w:type="spellStart"/>
      <w:r w:rsidR="00920467" w:rsidRPr="00C6707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Pisulak</w:t>
      </w:r>
      <w:proofErr w:type="spellEnd"/>
      <w:r w:rsidR="00920467"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– multiinstrumentalista, saksofonista, aranżer.</w:t>
      </w:r>
    </w:p>
    <w:p w14:paraId="64609151" w14:textId="77777777" w:rsidR="004466A7" w:rsidRPr="00C6707D" w:rsidRDefault="00920467" w:rsidP="001451D6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>W programie znajdą się utw</w:t>
      </w:r>
      <w:r w:rsidR="004466A7"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>ory z filmów Disneya m.in.</w:t>
      </w:r>
      <w:r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: </w:t>
      </w:r>
      <w:r w:rsidRPr="00C6707D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Kraina Lodu</w:t>
      </w:r>
      <w:r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Pr="00C6707D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Mała Syrenka</w:t>
      </w:r>
      <w:r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Pr="00C6707D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Zaplątani</w:t>
      </w:r>
      <w:r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Pr="00C6707D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Król Lew</w:t>
      </w:r>
      <w:r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proofErr w:type="spellStart"/>
      <w:r w:rsidRPr="00C6707D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Zwierzogród</w:t>
      </w:r>
      <w:proofErr w:type="spellEnd"/>
      <w:r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Pr="00C6707D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Piękna i Bestia</w:t>
      </w:r>
      <w:r w:rsidRPr="00C6707D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67B3AA43" w14:textId="77777777" w:rsidR="00191131" w:rsidRPr="00C6707D" w:rsidRDefault="00191131" w:rsidP="001451D6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297C45F" w14:textId="77777777" w:rsidR="00C6707D" w:rsidRPr="00C6707D" w:rsidRDefault="00C6707D" w:rsidP="001451D6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3557044" w14:textId="77777777" w:rsidR="004466A7" w:rsidRPr="00C6707D" w:rsidRDefault="005D5C01" w:rsidP="00C6707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§4. </w:t>
      </w:r>
      <w:r w:rsidRPr="00C6707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</w:rPr>
        <w:t>NAGRYWANIE, FOTOGRAFOWANIE, TRANSMISJE</w:t>
      </w:r>
    </w:p>
    <w:p w14:paraId="3FC0AF01" w14:textId="77777777" w:rsidR="00C6707D" w:rsidRPr="00C6707D" w:rsidRDefault="00C6707D" w:rsidP="00C6707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</w:rPr>
      </w:pPr>
    </w:p>
    <w:p w14:paraId="5E068C15" w14:textId="77777777" w:rsidR="005D5C01" w:rsidRPr="00C6707D" w:rsidRDefault="00FF7B61" w:rsidP="00C6707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>Organizator ma pr</w:t>
      </w:r>
      <w:r w:rsidR="007A14EE" w:rsidRPr="00C6707D">
        <w:rPr>
          <w:rFonts w:ascii="Times New Roman" w:hAnsi="Times New Roman" w:cs="Times New Roman"/>
          <w:color w:val="000000" w:themeColor="text1"/>
        </w:rPr>
        <w:t>awo do rejestrowania przebiegu W</w:t>
      </w:r>
      <w:r w:rsidRPr="00C6707D">
        <w:rPr>
          <w:rFonts w:ascii="Times New Roman" w:hAnsi="Times New Roman" w:cs="Times New Roman"/>
          <w:color w:val="000000" w:themeColor="text1"/>
        </w:rPr>
        <w:t>ydarzenia, a w sz</w:t>
      </w:r>
      <w:r w:rsidR="007A14EE" w:rsidRPr="00C6707D">
        <w:rPr>
          <w:rFonts w:ascii="Times New Roman" w:hAnsi="Times New Roman" w:cs="Times New Roman"/>
          <w:color w:val="000000" w:themeColor="text1"/>
        </w:rPr>
        <w:t>czególności zachowania U</w:t>
      </w:r>
      <w:r w:rsidRPr="00C6707D">
        <w:rPr>
          <w:rFonts w:ascii="Times New Roman" w:hAnsi="Times New Roman" w:cs="Times New Roman"/>
          <w:color w:val="000000" w:themeColor="text1"/>
        </w:rPr>
        <w:t>czestników przy pomocy urządzeń rejestrujących obraz i dźwięk.</w:t>
      </w: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 </w:t>
      </w:r>
      <w:r w:rsidR="005D5C01" w:rsidRPr="00C6707D">
        <w:rPr>
          <w:rFonts w:ascii="Times New Roman" w:hAnsi="Times New Roman" w:cs="Times New Roman"/>
          <w:color w:val="000000" w:themeColor="text1"/>
        </w:rPr>
        <w:t xml:space="preserve">Zdjęcia </w:t>
      </w:r>
      <w:r w:rsidRPr="00C6707D">
        <w:rPr>
          <w:rFonts w:ascii="Times New Roman" w:hAnsi="Times New Roman" w:cs="Times New Roman"/>
          <w:color w:val="000000" w:themeColor="text1"/>
        </w:rPr>
        <w:t xml:space="preserve">oraz nagrania </w:t>
      </w:r>
      <w:r w:rsidR="005D5C01" w:rsidRPr="00C6707D">
        <w:rPr>
          <w:rFonts w:ascii="Times New Roman" w:hAnsi="Times New Roman" w:cs="Times New Roman"/>
          <w:color w:val="000000" w:themeColor="text1"/>
        </w:rPr>
        <w:t>zostaną umieszczone na stronach internetowych Organizatora</w:t>
      </w:r>
      <w:r w:rsidRPr="00C6707D">
        <w:rPr>
          <w:rFonts w:ascii="Times New Roman" w:hAnsi="Times New Roman" w:cs="Times New Roman"/>
          <w:color w:val="000000" w:themeColor="text1"/>
        </w:rPr>
        <w:t xml:space="preserve"> </w:t>
      </w:r>
      <w:r w:rsidR="005D5C01" w:rsidRPr="00C6707D">
        <w:rPr>
          <w:rFonts w:ascii="Times New Roman" w:hAnsi="Times New Roman" w:cs="Times New Roman"/>
          <w:bCs/>
          <w:color w:val="000000" w:themeColor="text1"/>
        </w:rPr>
        <w:t>w celu</w:t>
      </w:r>
      <w:r w:rsidR="005D5C01" w:rsidRPr="00C670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A14EE" w:rsidRPr="00C6707D">
        <w:rPr>
          <w:rFonts w:ascii="Times New Roman" w:hAnsi="Times New Roman" w:cs="Times New Roman"/>
          <w:bCs/>
          <w:color w:val="000000" w:themeColor="text1"/>
        </w:rPr>
        <w:t>udokumentowania W</w:t>
      </w:r>
      <w:r w:rsidR="005D5C01" w:rsidRPr="00C6707D">
        <w:rPr>
          <w:rFonts w:ascii="Times New Roman" w:hAnsi="Times New Roman" w:cs="Times New Roman"/>
          <w:bCs/>
          <w:color w:val="000000" w:themeColor="text1"/>
        </w:rPr>
        <w:t>ydarzenia oraz w celach promocyjno-marketingowych.</w:t>
      </w:r>
    </w:p>
    <w:p w14:paraId="3C38EFD9" w14:textId="77777777" w:rsidR="004466A7" w:rsidRPr="00C6707D" w:rsidRDefault="004466A7" w:rsidP="001451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Zabronione jest używanie własnych profesjonalnych urządzeń (np. kamer, statywów, aparatów z dużym obiektywem) bez uprzedniej zgody Organizatora.</w:t>
      </w:r>
    </w:p>
    <w:p w14:paraId="6F563916" w14:textId="77777777" w:rsidR="004466A7" w:rsidRPr="00C6707D" w:rsidRDefault="004466A7" w:rsidP="001451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Korzystanie z lampy błyskowej, dużych statywów, dronów lub innych urządzeń mogących przeszkadzać w odb</w:t>
      </w:r>
      <w:r w:rsidR="00B70EF7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iorze Wydarzenia lub bezpieczeństwie U</w:t>
      </w: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czestników jest niedozwolone.</w:t>
      </w:r>
    </w:p>
    <w:p w14:paraId="59D8F85A" w14:textId="77777777" w:rsidR="00C6707D" w:rsidRPr="00C6707D" w:rsidRDefault="004466A7" w:rsidP="00C670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Uczestnikom zabrania się </w:t>
      </w:r>
      <w:r w:rsidR="005D5C01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wchodzenia w strefy techniczne </w:t>
      </w: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w celu robienia zdjęć lub nagrań bez zgody</w:t>
      </w:r>
      <w:r w:rsidR="00B70EF7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 Organizatora</w:t>
      </w: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.</w:t>
      </w:r>
    </w:p>
    <w:p w14:paraId="73BC7C2B" w14:textId="77777777" w:rsidR="005B62E8" w:rsidRPr="00C6707D" w:rsidRDefault="005D5C01" w:rsidP="001451D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707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§5</w:t>
      </w:r>
      <w:r w:rsidR="00920467" w:rsidRPr="00C6707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. </w:t>
      </w:r>
      <w:r w:rsidR="00920467" w:rsidRPr="00C6707D">
        <w:rPr>
          <w:rFonts w:ascii="Times New Roman" w:hAnsi="Times New Roman" w:cs="Times New Roman"/>
          <w:b/>
          <w:color w:val="000000" w:themeColor="text1"/>
        </w:rPr>
        <w:t>ZASADY BEZPIECEŃSTWA</w:t>
      </w:r>
    </w:p>
    <w:p w14:paraId="20F477E8" w14:textId="77777777" w:rsidR="00920467" w:rsidRPr="00C6707D" w:rsidRDefault="00920467" w:rsidP="001451D6">
      <w:pPr>
        <w:pStyle w:val="Akapitzlist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Wszyscy uczestnicy muszą przestrzegać ogólnych prze</w:t>
      </w:r>
      <w:r w:rsidR="005D5C01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pisów bezpieczeństwa i higieny </w:t>
      </w:r>
      <w:r w:rsidR="005D5C01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br/>
      </w: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i zobowiązują się do przes</w:t>
      </w:r>
      <w:r w:rsidR="00191131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trzegania poleceń Organizatora W</w:t>
      </w: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ydarzenia.</w:t>
      </w:r>
    </w:p>
    <w:p w14:paraId="5DA8C38A" w14:textId="77777777" w:rsidR="00920467" w:rsidRPr="00C6707D" w:rsidRDefault="00920467" w:rsidP="001451D6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>Należy zachowywać się kulturalnie i nie</w:t>
      </w:r>
      <w:r w:rsidR="00191131" w:rsidRPr="00C6707D">
        <w:rPr>
          <w:rFonts w:ascii="Times New Roman" w:hAnsi="Times New Roman" w:cs="Times New Roman"/>
          <w:color w:val="000000" w:themeColor="text1"/>
        </w:rPr>
        <w:t xml:space="preserve"> przeszkadzać innym w odbiorze W</w:t>
      </w:r>
      <w:r w:rsidRPr="00C6707D">
        <w:rPr>
          <w:rFonts w:ascii="Times New Roman" w:hAnsi="Times New Roman" w:cs="Times New Roman"/>
          <w:color w:val="000000" w:themeColor="text1"/>
        </w:rPr>
        <w:t>ydarzenia.</w:t>
      </w:r>
    </w:p>
    <w:p w14:paraId="2E62712E" w14:textId="77777777" w:rsidR="00920467" w:rsidRPr="00C6707D" w:rsidRDefault="00920467" w:rsidP="001451D6">
      <w:pPr>
        <w:pStyle w:val="Akapitzlist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Wszyscy uczestnicy zobowiązują się do przestrzegania i stosowania zasad obowiązujących </w:t>
      </w: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br/>
        <w:t>w obiekcie, w którym będą przebywać.</w:t>
      </w:r>
    </w:p>
    <w:p w14:paraId="119CC8B5" w14:textId="77777777" w:rsidR="00920467" w:rsidRPr="00C6707D" w:rsidRDefault="00920467" w:rsidP="001451D6">
      <w:pPr>
        <w:pStyle w:val="Akapitzlist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Uczestnicy zobowiązują się dbać o czystość, ład i porządek w obiekcie, w którym będą przebywać.</w:t>
      </w:r>
    </w:p>
    <w:p w14:paraId="46CC76CF" w14:textId="77777777" w:rsidR="00920467" w:rsidRPr="00C6707D" w:rsidRDefault="00920467" w:rsidP="001451D6">
      <w:pPr>
        <w:pStyle w:val="Akapitzlist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Organizator nie ponosi odpowiedzialności za rzeczy pozostawione bez nadzoru.</w:t>
      </w:r>
    </w:p>
    <w:p w14:paraId="2CF6BFBD" w14:textId="77777777" w:rsidR="005243A5" w:rsidRPr="00C6707D" w:rsidRDefault="005243A5" w:rsidP="001451D6">
      <w:pPr>
        <w:pStyle w:val="Akapitzlist"/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>Rodzic/Opiekun prawny ponosi pełną odpowiedzialność, w tym również materialną, za działania i zachowanie małoletniego zgodnie z obowiązującymi przepisami prawa.</w:t>
      </w:r>
    </w:p>
    <w:p w14:paraId="112675A7" w14:textId="77777777" w:rsidR="00920467" w:rsidRPr="00C6707D" w:rsidRDefault="00920467" w:rsidP="00145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Należy bezzwłocznie zgłosić Organizatorowi stan złego samopoczucia, czy inne objawy niedyspozycji.</w:t>
      </w:r>
    </w:p>
    <w:p w14:paraId="0B7C3FCB" w14:textId="77777777" w:rsidR="00920467" w:rsidRPr="00C6707D" w:rsidRDefault="00920467" w:rsidP="001451D6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Należy informować Organizatora o sytuacjach niebezpiecznych mogąc</w:t>
      </w:r>
      <w:r w:rsidR="00191131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ych zagrozić zdrowiu lub życiu U</w:t>
      </w: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czestników.</w:t>
      </w:r>
    </w:p>
    <w:p w14:paraId="38A80419" w14:textId="77777777" w:rsidR="00A6133B" w:rsidRPr="00C6707D" w:rsidRDefault="00A6133B" w:rsidP="001451D6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>Wywieszanie transparentów, plansz bez zgody organizatora oraz wznoszenie okrzyków o treści wulgarnej i obelżywej lub naruszającej dobre obyczaje jest niedozwolone.</w:t>
      </w:r>
    </w:p>
    <w:p w14:paraId="20B1F326" w14:textId="77777777" w:rsidR="00A6133B" w:rsidRPr="00C6707D" w:rsidRDefault="00A6133B" w:rsidP="001451D6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>Wprowadzanie psów i kotów oraz innych zwierząt na teren obiektu jest zabronione.</w:t>
      </w:r>
    </w:p>
    <w:p w14:paraId="65C9B7E4" w14:textId="77777777" w:rsidR="00A6133B" w:rsidRPr="00C6707D" w:rsidRDefault="00191131" w:rsidP="001451D6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>Na terenie obiektu</w:t>
      </w:r>
      <w:r w:rsidR="00A6133B" w:rsidRPr="00C6707D">
        <w:rPr>
          <w:rFonts w:ascii="Times New Roman" w:hAnsi="Times New Roman" w:cs="Times New Roman"/>
          <w:color w:val="000000" w:themeColor="text1"/>
        </w:rPr>
        <w:t xml:space="preserve"> zakazuje się prowadzenia bez zezwolenia Organizatora jakiejkolwiek działalności handlowej, zarobkowej, promocyjnej.</w:t>
      </w:r>
    </w:p>
    <w:p w14:paraId="06A0A3C9" w14:textId="77777777" w:rsidR="00137DE5" w:rsidRPr="00C6707D" w:rsidRDefault="00191131" w:rsidP="001451D6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Na terenie obiektu</w:t>
      </w:r>
      <w:r w:rsidR="00137DE5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 obowiązuje zakaz spożywania alkoholu, palenia tytoniu oraz używania środków odurzających. </w:t>
      </w:r>
    </w:p>
    <w:p w14:paraId="5BB81675" w14:textId="77777777" w:rsidR="007F6351" w:rsidRPr="00C6707D" w:rsidRDefault="007F6351" w:rsidP="001451D6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>Zabronione jest wnoszenie na teren obiektu przedmiotów ostrych, łatwopalnych lub w inny sposób mogących stan</w:t>
      </w:r>
      <w:r w:rsidR="00191131" w:rsidRPr="00C6707D">
        <w:rPr>
          <w:rFonts w:ascii="Times New Roman" w:hAnsi="Times New Roman" w:cs="Times New Roman"/>
          <w:color w:val="000000" w:themeColor="text1"/>
        </w:rPr>
        <w:t>owić zagrożenie bezpieczeństwa U</w:t>
      </w:r>
      <w:r w:rsidRPr="00C6707D">
        <w:rPr>
          <w:rFonts w:ascii="Times New Roman" w:hAnsi="Times New Roman" w:cs="Times New Roman"/>
          <w:color w:val="000000" w:themeColor="text1"/>
        </w:rPr>
        <w:t>czestników, a także elementów mogących zakłócać przebieg koncertu (np. wuwuzele, dymy, lasery). Organizator zastrzega sobie prawo d</w:t>
      </w:r>
      <w:r w:rsidR="00191131" w:rsidRPr="00C6707D">
        <w:rPr>
          <w:rFonts w:ascii="Times New Roman" w:hAnsi="Times New Roman" w:cs="Times New Roman"/>
          <w:color w:val="000000" w:themeColor="text1"/>
        </w:rPr>
        <w:t>o ich konfiskaty lub nakazania U</w:t>
      </w:r>
      <w:r w:rsidRPr="00C6707D">
        <w:rPr>
          <w:rFonts w:ascii="Times New Roman" w:hAnsi="Times New Roman" w:cs="Times New Roman"/>
          <w:color w:val="000000" w:themeColor="text1"/>
        </w:rPr>
        <w:t>c</w:t>
      </w:r>
      <w:r w:rsidR="00191131" w:rsidRPr="00C6707D">
        <w:rPr>
          <w:rFonts w:ascii="Times New Roman" w:hAnsi="Times New Roman" w:cs="Times New Roman"/>
          <w:color w:val="000000" w:themeColor="text1"/>
        </w:rPr>
        <w:t>zestnikowi opuszczenia miejsca W</w:t>
      </w:r>
      <w:r w:rsidRPr="00C6707D">
        <w:rPr>
          <w:rFonts w:ascii="Times New Roman" w:hAnsi="Times New Roman" w:cs="Times New Roman"/>
          <w:color w:val="000000" w:themeColor="text1"/>
        </w:rPr>
        <w:t>ydarzenia.</w:t>
      </w:r>
    </w:p>
    <w:p w14:paraId="4042686F" w14:textId="35518938" w:rsidR="007F6351" w:rsidRPr="00C6707D" w:rsidRDefault="007F6351" w:rsidP="001451D6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 xml:space="preserve">Osoby w stanie nietrzeźwym nie mają prawa wstępu </w:t>
      </w:r>
      <w:r w:rsidR="00191131" w:rsidRPr="00C6707D">
        <w:rPr>
          <w:rFonts w:ascii="Times New Roman" w:hAnsi="Times New Roman" w:cs="Times New Roman"/>
          <w:color w:val="000000" w:themeColor="text1"/>
        </w:rPr>
        <w:t>na W</w:t>
      </w:r>
      <w:r w:rsidRPr="00C6707D">
        <w:rPr>
          <w:rFonts w:ascii="Times New Roman" w:hAnsi="Times New Roman" w:cs="Times New Roman"/>
          <w:color w:val="000000" w:themeColor="text1"/>
        </w:rPr>
        <w:t xml:space="preserve">ydarzenie pomimo posiadania ważnego </w:t>
      </w:r>
      <w:r w:rsidR="00241B5B">
        <w:rPr>
          <w:rFonts w:ascii="Times New Roman" w:hAnsi="Times New Roman" w:cs="Times New Roman"/>
          <w:color w:val="000000" w:themeColor="text1"/>
        </w:rPr>
        <w:t xml:space="preserve">zaproszenia </w:t>
      </w:r>
      <w:r w:rsidRPr="00C6707D">
        <w:rPr>
          <w:rFonts w:ascii="Times New Roman" w:hAnsi="Times New Roman" w:cs="Times New Roman"/>
          <w:color w:val="000000" w:themeColor="text1"/>
        </w:rPr>
        <w:t xml:space="preserve">wstępu, a osoby których stan wskazują na spożycie alkoholu lub środków odurzających, zobowiązane są do natychmiastowego opuszczenia terenu </w:t>
      </w:r>
      <w:r w:rsidR="00191131" w:rsidRPr="00C6707D">
        <w:rPr>
          <w:rFonts w:ascii="Times New Roman" w:hAnsi="Times New Roman" w:cs="Times New Roman"/>
          <w:color w:val="000000" w:themeColor="text1"/>
        </w:rPr>
        <w:t>W</w:t>
      </w:r>
      <w:r w:rsidRPr="00C6707D">
        <w:rPr>
          <w:rFonts w:ascii="Times New Roman" w:hAnsi="Times New Roman" w:cs="Times New Roman"/>
          <w:color w:val="000000" w:themeColor="text1"/>
        </w:rPr>
        <w:t>ydarzenia.</w:t>
      </w:r>
    </w:p>
    <w:p w14:paraId="4EAD53AC" w14:textId="77777777" w:rsidR="00FF7B61" w:rsidRPr="00C6707D" w:rsidRDefault="00FF7B61" w:rsidP="001451D6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 xml:space="preserve">Osoby z niepełnosprawnościami lub innymi zaburzeniami, które mogą wpływać na udział </w:t>
      </w:r>
      <w:r w:rsidRPr="00C6707D">
        <w:rPr>
          <w:rFonts w:ascii="Times New Roman" w:hAnsi="Times New Roman" w:cs="Times New Roman"/>
          <w:color w:val="000000" w:themeColor="text1"/>
        </w:rPr>
        <w:br/>
        <w:t>w Wydarzeniu, proszone są o wcześniejsze poinformowanie Organizatora, aby możliwe było zagwarantowanie odpowiednich warunków widoczności i bezpieczeństwa podczas Wydarzenia.</w:t>
      </w:r>
    </w:p>
    <w:p w14:paraId="6A6FD628" w14:textId="77777777" w:rsidR="00CE6F28" w:rsidRPr="00C6707D" w:rsidRDefault="00CE6F28" w:rsidP="001451D6">
      <w:pPr>
        <w:numPr>
          <w:ilvl w:val="0"/>
          <w:numId w:val="4"/>
        </w:numPr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lastRenderedPageBreak/>
        <w:t>Organizator nie ponosi odpowiedzialności za ewentualne niedogodności spowodowane niezgłoszeniem lub zbyt późnym zgł</w:t>
      </w:r>
      <w:r w:rsidR="00FF7B61" w:rsidRPr="00C6707D">
        <w:rPr>
          <w:rFonts w:ascii="Times New Roman" w:hAnsi="Times New Roman" w:cs="Times New Roman"/>
          <w:color w:val="000000" w:themeColor="text1"/>
        </w:rPr>
        <w:t>oszeniem uczestnictwa w Wydarzeniu</w:t>
      </w:r>
      <w:r w:rsidRPr="00C6707D">
        <w:rPr>
          <w:rFonts w:ascii="Times New Roman" w:hAnsi="Times New Roman" w:cs="Times New Roman"/>
          <w:color w:val="000000" w:themeColor="text1"/>
        </w:rPr>
        <w:t xml:space="preserve"> osoby </w:t>
      </w:r>
      <w:r w:rsidR="00FF7B61" w:rsidRPr="00C6707D">
        <w:rPr>
          <w:rFonts w:ascii="Times New Roman" w:hAnsi="Times New Roman" w:cs="Times New Roman"/>
          <w:color w:val="000000" w:themeColor="text1"/>
        </w:rPr>
        <w:br/>
      </w:r>
      <w:r w:rsidRPr="00C6707D">
        <w:rPr>
          <w:rFonts w:ascii="Times New Roman" w:hAnsi="Times New Roman" w:cs="Times New Roman"/>
          <w:color w:val="000000" w:themeColor="text1"/>
        </w:rPr>
        <w:t>z niepełnosprawnościami.</w:t>
      </w:r>
    </w:p>
    <w:p w14:paraId="5F77B337" w14:textId="77777777" w:rsidR="00FF7B61" w:rsidRPr="00C6707D" w:rsidRDefault="00FF7B61" w:rsidP="001451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</w:p>
    <w:p w14:paraId="0E233A65" w14:textId="77777777" w:rsidR="00920467" w:rsidRPr="00C6707D" w:rsidRDefault="005D5C01" w:rsidP="001451D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707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§6</w:t>
      </w:r>
      <w:r w:rsidR="00920467" w:rsidRPr="00C6707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. </w:t>
      </w:r>
      <w:r w:rsidR="00920467" w:rsidRPr="00C6707D">
        <w:rPr>
          <w:rFonts w:ascii="Times New Roman" w:hAnsi="Times New Roman" w:cs="Times New Roman"/>
          <w:b/>
          <w:color w:val="000000" w:themeColor="text1"/>
        </w:rPr>
        <w:t>USTALENIA KOŃCOWE</w:t>
      </w:r>
    </w:p>
    <w:p w14:paraId="7884005E" w14:textId="77777777" w:rsidR="00920467" w:rsidRPr="00C6707D" w:rsidRDefault="00920467" w:rsidP="001451D6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 w:themeColor="text1"/>
        </w:rPr>
      </w:pPr>
      <w:r w:rsidRPr="00C6707D">
        <w:rPr>
          <w:rFonts w:ascii="Times New Roman" w:hAnsi="Times New Roman" w:cs="Times New Roman"/>
          <w:color w:val="000000" w:themeColor="text1"/>
        </w:rPr>
        <w:t>Regulamin obo</w:t>
      </w:r>
      <w:r w:rsidR="00191131" w:rsidRPr="00C6707D">
        <w:rPr>
          <w:rFonts w:ascii="Times New Roman" w:hAnsi="Times New Roman" w:cs="Times New Roman"/>
          <w:color w:val="000000" w:themeColor="text1"/>
        </w:rPr>
        <w:t>wiązuje wszystkich uczestników W</w:t>
      </w:r>
      <w:r w:rsidRPr="00C6707D">
        <w:rPr>
          <w:rFonts w:ascii="Times New Roman" w:hAnsi="Times New Roman" w:cs="Times New Roman"/>
          <w:color w:val="000000" w:themeColor="text1"/>
        </w:rPr>
        <w:t>ydarzenia.</w:t>
      </w:r>
    </w:p>
    <w:p w14:paraId="7B0F0184" w14:textId="22084480" w:rsidR="00A6133B" w:rsidRPr="00C6707D" w:rsidRDefault="00A6133B" w:rsidP="001451D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>Osoby nieprzes</w:t>
      </w:r>
      <w:r w:rsidR="00191131" w:rsidRPr="00C6707D">
        <w:rPr>
          <w:rFonts w:ascii="Times New Roman" w:hAnsi="Times New Roman" w:cs="Times New Roman"/>
          <w:color w:val="000000" w:themeColor="text1"/>
        </w:rPr>
        <w:t>trzegające ustaleń niniejszego R</w:t>
      </w:r>
      <w:r w:rsidRPr="00C6707D">
        <w:rPr>
          <w:rFonts w:ascii="Times New Roman" w:hAnsi="Times New Roman" w:cs="Times New Roman"/>
          <w:color w:val="000000" w:themeColor="text1"/>
        </w:rPr>
        <w:t>egulaminu i nie stosujące się do poleceń Organizatora zostaną usunięte z obiektu bez prawa do zwrotu równowartości</w:t>
      </w:r>
      <w:r w:rsidR="00241B5B">
        <w:rPr>
          <w:rFonts w:ascii="Times New Roman" w:hAnsi="Times New Roman" w:cs="Times New Roman"/>
          <w:color w:val="000000" w:themeColor="text1"/>
        </w:rPr>
        <w:t xml:space="preserve"> kwoty za udział w wydarzeniu muzycznym.</w:t>
      </w:r>
      <w:r w:rsidRPr="00C6707D">
        <w:rPr>
          <w:rFonts w:ascii="Times New Roman" w:hAnsi="Times New Roman" w:cs="Times New Roman"/>
          <w:color w:val="000000" w:themeColor="text1"/>
        </w:rPr>
        <w:t xml:space="preserve"> </w:t>
      </w:r>
    </w:p>
    <w:p w14:paraId="09BA3066" w14:textId="6B8DF35C" w:rsidR="00A6133B" w:rsidRPr="00C6707D" w:rsidRDefault="00A6133B" w:rsidP="001451D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 xml:space="preserve">Organizator nie jest zobowiązany do zwrotu pieniędzy z tytułu niewykorzystanego </w:t>
      </w:r>
      <w:r w:rsidR="00241B5B">
        <w:rPr>
          <w:rFonts w:ascii="Times New Roman" w:hAnsi="Times New Roman" w:cs="Times New Roman"/>
          <w:color w:val="000000" w:themeColor="text1"/>
        </w:rPr>
        <w:t>zaproszenia</w:t>
      </w:r>
      <w:r w:rsidRPr="00C6707D">
        <w:rPr>
          <w:rFonts w:ascii="Times New Roman" w:hAnsi="Times New Roman" w:cs="Times New Roman"/>
          <w:color w:val="000000" w:themeColor="text1"/>
        </w:rPr>
        <w:t>.</w:t>
      </w:r>
    </w:p>
    <w:p w14:paraId="46DF6DE1" w14:textId="77777777" w:rsidR="005D5C01" w:rsidRPr="00C6707D" w:rsidRDefault="005D5C01" w:rsidP="001451D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Organizator zastrzega sobie prawo d</w:t>
      </w:r>
      <w:r w:rsidR="00191131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o odwołania lub zmiany terminu W</w:t>
      </w: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ydarzenia </w:t>
      </w: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br/>
        <w:t>(np. z przyczyn niezależnych – siła wyższa, choroba artysty, awaria techniczna).</w:t>
      </w:r>
    </w:p>
    <w:p w14:paraId="04872CC1" w14:textId="2CF48331" w:rsidR="005D5C01" w:rsidRPr="00C6707D" w:rsidRDefault="00191131" w:rsidP="001451D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W przypadku odwołania W</w:t>
      </w:r>
      <w:r w:rsidR="005D5C01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ydarzenia, uczestnikom przysługuje zwrot wartości </w:t>
      </w:r>
      <w:r w:rsidR="00241B5B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>zaproszenia</w:t>
      </w:r>
      <w:r w:rsidR="005D5C01" w:rsidRPr="00C6707D"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  <w:t xml:space="preserve"> lub przeniesienie na inny termin (według decyzji Organizatora).</w:t>
      </w:r>
    </w:p>
    <w:p w14:paraId="50CC9DB0" w14:textId="77777777" w:rsidR="007A14EE" w:rsidRPr="00C6707D" w:rsidRDefault="007A14EE" w:rsidP="001451D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  <w:r w:rsidRPr="00C6707D">
        <w:rPr>
          <w:rFonts w:ascii="Times New Roman" w:hAnsi="Times New Roman" w:cs="Times New Roman"/>
          <w:color w:val="000000" w:themeColor="text1"/>
        </w:rPr>
        <w:t>Organizator zastrzega sobie prawo ustalenia i zmian w przebiegu Imprezy oraz prawo do ustalenia i zmiany programu Imprezy pod względem artystycznym i czasowym bez podania przyczyny.</w:t>
      </w:r>
    </w:p>
    <w:p w14:paraId="54CA3DE8" w14:textId="77777777" w:rsidR="00920467" w:rsidRPr="00C6707D" w:rsidRDefault="00920467" w:rsidP="001451D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C6707D">
        <w:rPr>
          <w:rFonts w:ascii="Times New Roman" w:hAnsi="Times New Roman" w:cs="Times New Roman"/>
          <w:color w:val="000000" w:themeColor="text1"/>
        </w:rPr>
        <w:t>Wszystkie kwestie, których nie obejmuje regulamin, ustala Organizator.</w:t>
      </w:r>
    </w:p>
    <w:p w14:paraId="6DB5C65E" w14:textId="77777777" w:rsidR="00920467" w:rsidRPr="00C6707D" w:rsidRDefault="00920467" w:rsidP="001451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</w:p>
    <w:p w14:paraId="71880339" w14:textId="77777777" w:rsidR="00920467" w:rsidRPr="00C6707D" w:rsidRDefault="00920467" w:rsidP="001451D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9F0A450" w14:textId="77777777" w:rsidR="00920467" w:rsidRPr="00C6707D" w:rsidRDefault="00920467" w:rsidP="001451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</w:rPr>
      </w:pPr>
    </w:p>
    <w:p w14:paraId="6FDC3540" w14:textId="77777777" w:rsidR="00920467" w:rsidRPr="00C6707D" w:rsidRDefault="00920467" w:rsidP="001451D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DF3CE2F" w14:textId="77777777" w:rsidR="00920467" w:rsidRPr="00C6707D" w:rsidRDefault="00920467" w:rsidP="001451D6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3D39DDAE" w14:textId="77777777" w:rsidR="00433517" w:rsidRPr="00C6707D" w:rsidRDefault="00433517" w:rsidP="001451D6">
      <w:pPr>
        <w:rPr>
          <w:rFonts w:ascii="Times New Roman" w:hAnsi="Times New Roman" w:cs="Times New Roman"/>
          <w:color w:val="000000" w:themeColor="text1"/>
        </w:rPr>
      </w:pPr>
    </w:p>
    <w:sectPr w:rsidR="00433517" w:rsidRPr="00C6707D" w:rsidSect="0043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1C9"/>
    <w:multiLevelType w:val="multilevel"/>
    <w:tmpl w:val="6662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C34AE"/>
    <w:multiLevelType w:val="hybridMultilevel"/>
    <w:tmpl w:val="65362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1228E"/>
    <w:multiLevelType w:val="hybridMultilevel"/>
    <w:tmpl w:val="BAA4B70A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" w15:restartNumberingAfterBreak="0">
    <w:nsid w:val="2E360C86"/>
    <w:multiLevelType w:val="hybridMultilevel"/>
    <w:tmpl w:val="7346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A2D93"/>
    <w:multiLevelType w:val="multilevel"/>
    <w:tmpl w:val="19E2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76177"/>
    <w:multiLevelType w:val="hybridMultilevel"/>
    <w:tmpl w:val="7DEA1CA4"/>
    <w:lvl w:ilvl="0" w:tplc="84F88A7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9AD4295"/>
    <w:multiLevelType w:val="hybridMultilevel"/>
    <w:tmpl w:val="C8FAB978"/>
    <w:lvl w:ilvl="0" w:tplc="ADD08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160921"/>
    <w:multiLevelType w:val="multilevel"/>
    <w:tmpl w:val="62D621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7369F"/>
    <w:multiLevelType w:val="multilevel"/>
    <w:tmpl w:val="76BC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157CDF"/>
    <w:multiLevelType w:val="multilevel"/>
    <w:tmpl w:val="945E5C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8678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138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20260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7869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2227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176152">
    <w:abstractNumId w:val="8"/>
  </w:num>
  <w:num w:numId="7" w16cid:durableId="1011569203">
    <w:abstractNumId w:val="4"/>
  </w:num>
  <w:num w:numId="8" w16cid:durableId="1263219327">
    <w:abstractNumId w:val="3"/>
  </w:num>
  <w:num w:numId="9" w16cid:durableId="2031031405">
    <w:abstractNumId w:val="5"/>
  </w:num>
  <w:num w:numId="10" w16cid:durableId="180095044">
    <w:abstractNumId w:val="1"/>
  </w:num>
  <w:num w:numId="11" w16cid:durableId="179648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467"/>
    <w:rsid w:val="0002133D"/>
    <w:rsid w:val="00076425"/>
    <w:rsid w:val="00137DE5"/>
    <w:rsid w:val="001451D6"/>
    <w:rsid w:val="00191131"/>
    <w:rsid w:val="00241B5B"/>
    <w:rsid w:val="0027331D"/>
    <w:rsid w:val="00274BC5"/>
    <w:rsid w:val="002B07F8"/>
    <w:rsid w:val="002F53CE"/>
    <w:rsid w:val="00391B5D"/>
    <w:rsid w:val="00433517"/>
    <w:rsid w:val="004466A7"/>
    <w:rsid w:val="00463DFD"/>
    <w:rsid w:val="0048301F"/>
    <w:rsid w:val="00516C0F"/>
    <w:rsid w:val="005243A5"/>
    <w:rsid w:val="005B62E8"/>
    <w:rsid w:val="005D5C01"/>
    <w:rsid w:val="00604460"/>
    <w:rsid w:val="00620246"/>
    <w:rsid w:val="00626414"/>
    <w:rsid w:val="007452EA"/>
    <w:rsid w:val="007A14EE"/>
    <w:rsid w:val="007F6351"/>
    <w:rsid w:val="00920467"/>
    <w:rsid w:val="00922A0D"/>
    <w:rsid w:val="00A37C49"/>
    <w:rsid w:val="00A6133B"/>
    <w:rsid w:val="00AC5027"/>
    <w:rsid w:val="00AE5280"/>
    <w:rsid w:val="00B22544"/>
    <w:rsid w:val="00B70EF7"/>
    <w:rsid w:val="00C10D44"/>
    <w:rsid w:val="00C266C6"/>
    <w:rsid w:val="00C6707D"/>
    <w:rsid w:val="00C72EAA"/>
    <w:rsid w:val="00CE6F28"/>
    <w:rsid w:val="00D51D96"/>
    <w:rsid w:val="00DA15B5"/>
    <w:rsid w:val="00E2768F"/>
    <w:rsid w:val="00E417DF"/>
    <w:rsid w:val="00ED3609"/>
    <w:rsid w:val="00F063A5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78F9"/>
  <w15:docId w15:val="{1FD89BFE-22AE-4CB4-A5AA-660E8557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467"/>
    <w:pPr>
      <w:spacing w:after="160" w:line="259" w:lineRule="auto"/>
    </w:pPr>
    <w:rPr>
      <w:kern w:val="2"/>
    </w:rPr>
  </w:style>
  <w:style w:type="paragraph" w:styleId="Nagwek4">
    <w:name w:val="heading 4"/>
    <w:basedOn w:val="Normalny"/>
    <w:link w:val="Nagwek4Znak"/>
    <w:uiPriority w:val="9"/>
    <w:qFormat/>
    <w:rsid w:val="00446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4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46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20467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92046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046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4466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kgminalub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61193-6A60-43C2-9648-D4668766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957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Kużdeba Agnieszka</cp:lastModifiedBy>
  <cp:revision>5</cp:revision>
  <cp:lastPrinted>2025-10-28T08:01:00Z</cp:lastPrinted>
  <dcterms:created xsi:type="dcterms:W3CDTF">2025-10-27T13:05:00Z</dcterms:created>
  <dcterms:modified xsi:type="dcterms:W3CDTF">2025-10-28T08:18:00Z</dcterms:modified>
</cp:coreProperties>
</file>